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83" w:rsidRPr="00661283" w:rsidRDefault="00661283" w:rsidP="00661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661283" w:rsidRPr="00661283" w:rsidRDefault="00661283" w:rsidP="00661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</w:rPr>
        <w:t>«Российский новый университет»</w:t>
      </w:r>
    </w:p>
    <w:p w:rsidR="00661283" w:rsidRPr="00661283" w:rsidRDefault="00661283" w:rsidP="00661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</w:rPr>
        <w:t>(АНО ВО «Российский новый университет»)</w:t>
      </w:r>
    </w:p>
    <w:p w:rsidR="00661283" w:rsidRPr="00661283" w:rsidRDefault="00661283" w:rsidP="006612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1283" w:rsidRPr="00661283" w:rsidRDefault="00661283" w:rsidP="00661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661283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661283" w:rsidRPr="00661283" w:rsidRDefault="00661283" w:rsidP="0066128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283" w:rsidRPr="00661283" w:rsidRDefault="00661283" w:rsidP="0066128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1283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661283" w:rsidRPr="00661283" w:rsidRDefault="00661283" w:rsidP="006612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1283" w:rsidRPr="00661283" w:rsidRDefault="00661283" w:rsidP="00661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 подготовки</w:t>
      </w:r>
      <w:r w:rsidRPr="00661283">
        <w:rPr>
          <w:rFonts w:ascii="Times New Roman" w:eastAsia="Calibri" w:hAnsi="Times New Roman" w:cs="Times New Roman"/>
          <w:b/>
          <w:sz w:val="24"/>
          <w:szCs w:val="24"/>
        </w:rPr>
        <w:t>/специальность:</w:t>
      </w:r>
      <w:r w:rsidRPr="00661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283">
        <w:rPr>
          <w:rFonts w:ascii="Times New Roman" w:eastAsia="Calibri" w:hAnsi="Times New Roman" w:cs="Times New Roman"/>
          <w:sz w:val="24"/>
          <w:szCs w:val="24"/>
          <w:u w:val="single"/>
        </w:rPr>
        <w:t>40.03.01 юриспруденция</w:t>
      </w:r>
    </w:p>
    <w:p w:rsidR="00661283" w:rsidRPr="00661283" w:rsidRDefault="00661283" w:rsidP="00661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Направленность (профиль)/</w:t>
      </w:r>
      <w:r w:rsidRPr="00661283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специализация: </w:t>
      </w:r>
      <w:r w:rsidRPr="00661283">
        <w:rPr>
          <w:rFonts w:ascii="Times New Roman" w:eastAsia="Calibri" w:hAnsi="Times New Roman" w:cs="Times New Roman"/>
          <w:sz w:val="24"/>
          <w:szCs w:val="24"/>
        </w:rPr>
        <w:t>гражданско-правовой</w:t>
      </w: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r w:rsidRPr="00661283">
        <w:rPr>
          <w:rFonts w:ascii="Times New Roman" w:eastAsia="Calibri" w:hAnsi="Times New Roman" w:cs="Times New Roman"/>
          <w:sz w:val="24"/>
          <w:szCs w:val="24"/>
        </w:rPr>
        <w:t>учебная: практика по получению первичных профессиональных умений и навыков</w:t>
      </w:r>
    </w:p>
    <w:p w:rsidR="00661283" w:rsidRPr="00661283" w:rsidRDefault="00661283" w:rsidP="006612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</w:rPr>
        <w:t>Тип практики:</w:t>
      </w:r>
      <w:r w:rsidRPr="00661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283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стационарная/</w:t>
      </w:r>
      <w:r w:rsidRPr="00661283">
        <w:rPr>
          <w:rFonts w:ascii="Times New Roman" w:eastAsia="Calibri" w:hAnsi="Times New Roman" w:cs="Times New Roman"/>
          <w:sz w:val="24"/>
          <w:szCs w:val="24"/>
        </w:rPr>
        <w:t>выездная</w:t>
      </w:r>
    </w:p>
    <w:p w:rsidR="00661283" w:rsidRPr="00661283" w:rsidRDefault="00661283" w:rsidP="006612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661283" w:rsidRPr="00661283" w:rsidRDefault="00661283" w:rsidP="006612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</w:t>
      </w:r>
    </w:p>
    <w:p w:rsidR="00661283" w:rsidRPr="00661283" w:rsidRDefault="00661283" w:rsidP="006612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структурного </w:t>
      </w:r>
      <w:proofErr w:type="gramStart"/>
      <w:r w:rsidRPr="00661283">
        <w:rPr>
          <w:rFonts w:ascii="Times New Roman" w:eastAsia="Calibri" w:hAnsi="Times New Roman" w:cs="Times New Roman"/>
          <w:b/>
          <w:sz w:val="24"/>
          <w:szCs w:val="24"/>
        </w:rPr>
        <w:t>подразделения:_</w:t>
      </w:r>
      <w:proofErr w:type="gramEnd"/>
      <w:r w:rsidRPr="00661283"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</w:t>
      </w: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прохождения </w:t>
      </w:r>
      <w:proofErr w:type="gramStart"/>
      <w:r w:rsidRPr="00661283">
        <w:rPr>
          <w:rFonts w:ascii="Times New Roman" w:eastAsia="Calibri" w:hAnsi="Times New Roman" w:cs="Times New Roman"/>
          <w:b/>
          <w:sz w:val="24"/>
          <w:szCs w:val="24"/>
        </w:rPr>
        <w:t>практики:_</w:t>
      </w:r>
      <w:proofErr w:type="gramEnd"/>
      <w:r w:rsidRPr="00661283">
        <w:rPr>
          <w:rFonts w:ascii="Times New Roman" w:eastAsia="Calibri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61283">
        <w:rPr>
          <w:rFonts w:ascii="Times New Roman" w:eastAsia="Calibri" w:hAnsi="Times New Roman" w:cs="Times New Roman"/>
          <w:b/>
          <w:sz w:val="24"/>
          <w:szCs w:val="24"/>
        </w:rPr>
        <w:t>практики :</w:t>
      </w:r>
      <w:proofErr w:type="gramEnd"/>
      <w:r w:rsidRPr="00661283">
        <w:rPr>
          <w:rFonts w:ascii="Calibri" w:eastAsia="Calibri" w:hAnsi="Calibri" w:cs="Times New Roman"/>
          <w:sz w:val="24"/>
          <w:szCs w:val="24"/>
        </w:rPr>
        <w:t xml:space="preserve"> </w:t>
      </w:r>
      <w:r w:rsidRPr="006612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</w:rPr>
        <w:t xml:space="preserve">виды профессиональной деятельности: </w:t>
      </w:r>
      <w:r w:rsidRPr="00661283">
        <w:rPr>
          <w:rFonts w:ascii="Times New Roman" w:eastAsia="Calibri" w:hAnsi="Times New Roman" w:cs="Times New Roman"/>
          <w:sz w:val="24"/>
          <w:szCs w:val="24"/>
        </w:rPr>
        <w:t>1) правовое сопровождение деятельности коммерческой организации.</w:t>
      </w: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</w:rPr>
        <w:t>задачи профессиональной деятельности:</w:t>
      </w:r>
      <w:r w:rsidRPr="00661283">
        <w:rPr>
          <w:rFonts w:ascii="Times New Roman" w:eastAsia="Calibri" w:hAnsi="Times New Roman" w:cs="Times New Roman"/>
          <w:sz w:val="24"/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</w:t>
      </w:r>
      <w:bookmarkStart w:id="0" w:name="_GoBack"/>
      <w:bookmarkEnd w:id="0"/>
      <w:r w:rsidRPr="00661283">
        <w:rPr>
          <w:rFonts w:ascii="Times New Roman" w:eastAsia="Calibri" w:hAnsi="Times New Roman" w:cs="Times New Roman"/>
          <w:sz w:val="24"/>
          <w:szCs w:val="24"/>
        </w:rPr>
        <w:t>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a3"/>
        <w:tblW w:w="10661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28"/>
        <w:gridCol w:w="851"/>
        <w:gridCol w:w="2552"/>
        <w:gridCol w:w="1984"/>
        <w:gridCol w:w="1143"/>
        <w:gridCol w:w="20"/>
      </w:tblGrid>
      <w:tr w:rsidR="00661283" w:rsidRPr="00661283" w:rsidTr="005B0253">
        <w:trPr>
          <w:trHeight w:val="283"/>
        </w:trPr>
        <w:tc>
          <w:tcPr>
            <w:tcW w:w="283" w:type="dxa"/>
            <w:vAlign w:val="center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8" w:type="dxa"/>
            <w:vAlign w:val="center"/>
          </w:tcPr>
          <w:p w:rsidR="00661283" w:rsidRPr="00661283" w:rsidRDefault="00661283" w:rsidP="0066128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403" w:type="dxa"/>
            <w:gridSpan w:val="2"/>
            <w:vAlign w:val="center"/>
          </w:tcPr>
          <w:p w:rsidR="00661283" w:rsidRPr="00661283" w:rsidRDefault="00661283" w:rsidP="0066128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661283" w:rsidRPr="00661283" w:rsidRDefault="00661283" w:rsidP="00661283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661283" w:rsidRPr="00661283" w:rsidRDefault="00661283" w:rsidP="00661283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проведения практики</w:t>
            </w:r>
          </w:p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 ОПК-2 -З2; ОПК-2 –З3;</w:t>
            </w:r>
          </w:p>
        </w:tc>
        <w:tc>
          <w:tcPr>
            <w:tcW w:w="1984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143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ОПК-1-В3; ПК-2 -В1; ПК-3 -В2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ОПК-1-З2; ОПК-1-З3; ОПК-2-З1; ПК-2 - З1; ПК-2 –З3; ПК-2 –З4; </w:t>
            </w:r>
          </w:p>
        </w:tc>
        <w:tc>
          <w:tcPr>
            <w:tcW w:w="1984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ОПК-1-У4; ОПК-2 –У3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ПК-2 –В3; ПК-2-В4; ПК-4 -В1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ОПК-1-З2; ПК-3 -З1; ПК-3 –З4;</w:t>
            </w:r>
          </w:p>
        </w:tc>
        <w:tc>
          <w:tcPr>
            <w:tcW w:w="1984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143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ОПК-2 –У3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vMerge w:val="restart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</w:t>
            </w: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особенностей </w:t>
            </w:r>
            <w:proofErr w:type="spellStart"/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-исковой работы организации.</w:t>
            </w: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ПК-3 -З1; ПК-3 -З2; ПК-3 –З3; ПК-3 –З4; ПК-4-З1; ПК-4 –З3; ПК-4 –З4;</w:t>
            </w:r>
          </w:p>
        </w:tc>
        <w:tc>
          <w:tcPr>
            <w:tcW w:w="1984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143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ОПК-1-У3; ОПК-2-У2; ПК-2 –У4; ПК-3 -У1; ПК-3 -У2; ПК-3 –У3; ПК-3 –У4; ПК-4 -У1; ПК-4 –У3; ПК-4 –У4; 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ПК-2-В4; ПК-3 -В1; ПК-3 -В2; ПК-3 – В3; ПК-3 –В4; ПК-4 –В3; ПК-4 –В4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ПК-2 - З1; ПК-2 -З2; ПК-2 -У1; </w:t>
            </w:r>
          </w:p>
        </w:tc>
        <w:tc>
          <w:tcPr>
            <w:tcW w:w="1984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143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 ОПК-2 –У3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ОПК-1-В3; ПК-3 -В2; ПК-3 –В4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vMerge w:val="restart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1984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143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ОПК-1-У4; ОПК-2 –У3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ОПК-1-В1; ОПК-1-В4; ОПК-2 –В4; ПК-2 -В2 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ОПК-2-З1; ОПК-2 -З2; ОПК-2 –З4; ПК-2 -З2; </w:t>
            </w:r>
          </w:p>
        </w:tc>
        <w:tc>
          <w:tcPr>
            <w:tcW w:w="1984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143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ОПК-1-У2; ОПК-2 -У1; ОПК-2 –У3; ОПК-2-У4; ПК-2 -У2; ПК-2 –У3; ПК-4 -У2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ОПК-1-В2; ОПК-2 -В1; ОПК-2 -В2; ОПК-2-В3; ПК-4 -В2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vMerge w:val="restart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 ОПК-1-З3; ОПК-1-З4; ОПК-2-З1; ОПК-2 -З2; ОПК-2 –З3; ОПК-2 –З4; ПК-2 - З1; ПК-2 -З2; ПК-2 –З3; ПК-2 –З4; ПК-3 -З1; ПК-3 -З2; ПК-3 –З3; ПК-3 –З4; ПК-4-З1; ПК-4 -З2; ПК-4 –З3; ПК-4 –З4</w:t>
            </w:r>
          </w:p>
        </w:tc>
        <w:tc>
          <w:tcPr>
            <w:tcW w:w="1984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143" w:type="dxa"/>
            <w:vMerge w:val="restart"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ОПК-1-У1; ОПК-1-У2; ОПК-1-У3; ОПК-1-У4; ОПК-2 -У1; ОПК-2-У2; ОПК-2 –У3; ОПК-2-У4; ПК-2 -У1; ПК-2 -У2; ПК-2 –У3; ПК-2 –У4; ПК-3 -У1; ПК-3 -У2; ПК-3 –У3; ПК-3 –У4; ПК-4 -У1; ПК-4 -У2; ПК-4 –У3; ПК-4 –У4; 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283" w:rsidRPr="00661283" w:rsidTr="005B0253">
        <w:trPr>
          <w:gridAfter w:val="1"/>
          <w:wAfter w:w="20" w:type="dxa"/>
          <w:trHeight w:val="283"/>
        </w:trPr>
        <w:tc>
          <w:tcPr>
            <w:tcW w:w="28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1283" w:rsidRPr="00661283" w:rsidRDefault="00661283" w:rsidP="00661283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2" w:type="dxa"/>
          </w:tcPr>
          <w:p w:rsidR="00661283" w:rsidRPr="00661283" w:rsidRDefault="00661283" w:rsidP="00661283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283"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 ОПК-1-В3; ОПК-1-В4; ОПК-2 -В1; ОПК-2 -В2; ОПК-2-В3;  ОПК-2 –В4; ПК-2 -В1; ПК-2 -В2; ПК-2 –В3; ПК-2-В4; ПК-3 -В1; ПК-3 -В2; ПК-3 – В3; ПК-3 –В4; ПК-4 -В1; ПК-4 -В2; ПК-4 –В3; ПК-4 –В4</w:t>
            </w:r>
          </w:p>
        </w:tc>
        <w:tc>
          <w:tcPr>
            <w:tcW w:w="1984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661283" w:rsidRPr="00661283" w:rsidRDefault="00661283" w:rsidP="006612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83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83">
        <w:rPr>
          <w:rFonts w:ascii="Times New Roman" w:eastAsia="Calibri" w:hAnsi="Times New Roman" w:cs="Times New Roman"/>
          <w:sz w:val="24"/>
          <w:szCs w:val="24"/>
        </w:rPr>
        <w:lastRenderedPageBreak/>
        <w:t>Обучающийся</w:t>
      </w:r>
      <w:r w:rsidRPr="00661283">
        <w:rPr>
          <w:rFonts w:ascii="Times New Roman" w:eastAsia="Calibri" w:hAnsi="Times New Roman" w:cs="Times New Roman"/>
          <w:sz w:val="24"/>
          <w:szCs w:val="24"/>
        </w:rPr>
        <w:tab/>
      </w:r>
      <w:r w:rsidRPr="0066128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61283">
        <w:rPr>
          <w:rFonts w:ascii="Times New Roman" w:eastAsia="Calibri" w:hAnsi="Times New Roman" w:cs="Times New Roman"/>
          <w:sz w:val="24"/>
          <w:szCs w:val="24"/>
        </w:rPr>
        <w:tab/>
      </w:r>
      <w:r w:rsidRPr="0066128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61283" w:rsidRPr="00661283" w:rsidRDefault="00661283" w:rsidP="0066128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128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661283">
        <w:rPr>
          <w:rFonts w:ascii="Times New Roman" w:eastAsia="Calibri" w:hAnsi="Times New Roman" w:cs="Times New Roman"/>
          <w:sz w:val="20"/>
          <w:szCs w:val="20"/>
        </w:rPr>
        <w:tab/>
      </w:r>
      <w:r w:rsidRPr="00661283">
        <w:rPr>
          <w:rFonts w:ascii="Times New Roman" w:eastAsia="Calibri" w:hAnsi="Times New Roman" w:cs="Times New Roman"/>
          <w:sz w:val="20"/>
          <w:szCs w:val="20"/>
        </w:rPr>
        <w:tab/>
      </w:r>
      <w:r w:rsidRPr="00661283">
        <w:rPr>
          <w:rFonts w:ascii="Times New Roman" w:eastAsia="Calibri" w:hAnsi="Times New Roman" w:cs="Times New Roman"/>
          <w:sz w:val="20"/>
          <w:szCs w:val="20"/>
        </w:rPr>
        <w:tab/>
      </w:r>
      <w:r w:rsidRPr="00661283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83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83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83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661283">
        <w:rPr>
          <w:rFonts w:ascii="Times New Roman" w:eastAsia="Calibri" w:hAnsi="Times New Roman" w:cs="Times New Roman"/>
          <w:sz w:val="24"/>
          <w:szCs w:val="24"/>
        </w:rPr>
        <w:tab/>
      </w:r>
      <w:r w:rsidRPr="00661283">
        <w:rPr>
          <w:rFonts w:ascii="Times New Roman" w:eastAsia="Calibri" w:hAnsi="Times New Roman" w:cs="Times New Roman"/>
          <w:sz w:val="24"/>
          <w:szCs w:val="24"/>
        </w:rPr>
        <w:tab/>
      </w:r>
      <w:r w:rsidRPr="0066128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61283">
        <w:rPr>
          <w:rFonts w:ascii="Times New Roman" w:eastAsia="Calibri" w:hAnsi="Times New Roman" w:cs="Times New Roman"/>
          <w:sz w:val="24"/>
          <w:szCs w:val="24"/>
        </w:rPr>
        <w:tab/>
      </w:r>
      <w:r w:rsidRPr="0066128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61283" w:rsidRPr="00661283" w:rsidRDefault="00661283" w:rsidP="0066128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128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661283">
        <w:rPr>
          <w:rFonts w:ascii="Times New Roman" w:eastAsia="Calibri" w:hAnsi="Times New Roman" w:cs="Times New Roman"/>
          <w:sz w:val="20"/>
          <w:szCs w:val="20"/>
        </w:rPr>
        <w:tab/>
      </w:r>
      <w:r w:rsidRPr="00661283">
        <w:rPr>
          <w:rFonts w:ascii="Times New Roman" w:eastAsia="Calibri" w:hAnsi="Times New Roman" w:cs="Times New Roman"/>
          <w:sz w:val="20"/>
          <w:szCs w:val="20"/>
        </w:rPr>
        <w:tab/>
      </w:r>
      <w:r w:rsidRPr="00661283">
        <w:rPr>
          <w:rFonts w:ascii="Times New Roman" w:eastAsia="Calibri" w:hAnsi="Times New Roman" w:cs="Times New Roman"/>
          <w:sz w:val="20"/>
          <w:szCs w:val="20"/>
        </w:rPr>
        <w:tab/>
      </w:r>
      <w:r w:rsidRPr="00661283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83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83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661283" w:rsidRPr="00661283" w:rsidRDefault="00661283" w:rsidP="00661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83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661283">
        <w:rPr>
          <w:rFonts w:ascii="Times New Roman" w:eastAsia="Calibri" w:hAnsi="Times New Roman" w:cs="Times New Roman"/>
          <w:sz w:val="24"/>
          <w:szCs w:val="24"/>
        </w:rPr>
        <w:tab/>
      </w:r>
      <w:r w:rsidRPr="00661283">
        <w:rPr>
          <w:rFonts w:ascii="Times New Roman" w:eastAsia="Calibri" w:hAnsi="Times New Roman" w:cs="Times New Roman"/>
          <w:sz w:val="24"/>
          <w:szCs w:val="24"/>
        </w:rPr>
        <w:tab/>
      </w:r>
      <w:r w:rsidRPr="0066128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661283">
        <w:rPr>
          <w:rFonts w:ascii="Times New Roman" w:eastAsia="Calibri" w:hAnsi="Times New Roman" w:cs="Times New Roman"/>
          <w:sz w:val="24"/>
          <w:szCs w:val="24"/>
        </w:rPr>
        <w:tab/>
      </w:r>
      <w:r w:rsidRPr="0066128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661283" w:rsidRPr="00661283" w:rsidRDefault="00661283" w:rsidP="0066128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6128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661283">
        <w:rPr>
          <w:rFonts w:ascii="Times New Roman" w:eastAsia="Calibri" w:hAnsi="Times New Roman" w:cs="Times New Roman"/>
          <w:sz w:val="20"/>
          <w:szCs w:val="20"/>
        </w:rPr>
        <w:tab/>
      </w:r>
      <w:r w:rsidRPr="00661283">
        <w:rPr>
          <w:rFonts w:ascii="Times New Roman" w:eastAsia="Calibri" w:hAnsi="Times New Roman" w:cs="Times New Roman"/>
          <w:sz w:val="20"/>
          <w:szCs w:val="20"/>
        </w:rPr>
        <w:tab/>
      </w:r>
      <w:r w:rsidRPr="00661283">
        <w:rPr>
          <w:rFonts w:ascii="Times New Roman" w:eastAsia="Calibri" w:hAnsi="Times New Roman" w:cs="Times New Roman"/>
          <w:sz w:val="20"/>
          <w:szCs w:val="20"/>
        </w:rPr>
        <w:tab/>
      </w:r>
      <w:r w:rsidRPr="00661283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61283" w:rsidRPr="00661283" w:rsidRDefault="00661283" w:rsidP="00661283">
      <w:pPr>
        <w:spacing w:after="0" w:line="240" w:lineRule="auto"/>
        <w:ind w:left="1416"/>
        <w:rPr>
          <w:rFonts w:ascii="Times New Roman" w:eastAsia="Calibri" w:hAnsi="Times New Roman" w:cs="Times New Roman"/>
          <w:sz w:val="20"/>
          <w:szCs w:val="20"/>
        </w:rPr>
      </w:pPr>
      <w:r w:rsidRPr="00661283">
        <w:rPr>
          <w:rFonts w:ascii="Times New Roman" w:eastAsia="Calibri" w:hAnsi="Times New Roman" w:cs="Times New Roman"/>
          <w:sz w:val="20"/>
          <w:szCs w:val="20"/>
        </w:rPr>
        <w:t>МП</w:t>
      </w:r>
    </w:p>
    <w:p w:rsidR="00463E39" w:rsidRPr="00661283" w:rsidRDefault="00463E39" w:rsidP="006612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63E39" w:rsidRPr="0066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3"/>
    <w:rsid w:val="00463E39"/>
    <w:rsid w:val="006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13CB"/>
  <w15:chartTrackingRefBased/>
  <w15:docId w15:val="{C951F037-C585-42D4-A3EF-494FD740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Ольга Учкалец</cp:lastModifiedBy>
  <cp:revision>1</cp:revision>
  <dcterms:created xsi:type="dcterms:W3CDTF">2019-01-21T08:23:00Z</dcterms:created>
  <dcterms:modified xsi:type="dcterms:W3CDTF">2019-01-21T08:24:00Z</dcterms:modified>
</cp:coreProperties>
</file>