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D7" w:rsidRDefault="002A51D7" w:rsidP="009813BC">
      <w:pPr>
        <w:jc w:val="center"/>
      </w:pPr>
    </w:p>
    <w:p w:rsidR="00096F4B" w:rsidRPr="00D95975" w:rsidRDefault="00AD7BF9" w:rsidP="00D959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</w:t>
      </w:r>
      <w:r w:rsidR="00096F4B" w:rsidRPr="00D95975">
        <w:rPr>
          <w:rFonts w:ascii="Times New Roman" w:hAnsi="Times New Roman" w:cs="Times New Roman"/>
          <w:b/>
          <w:sz w:val="28"/>
          <w:szCs w:val="28"/>
        </w:rPr>
        <w:t xml:space="preserve"> студенты</w:t>
      </w:r>
      <w:r w:rsidR="009813BC" w:rsidRPr="00D95975">
        <w:rPr>
          <w:rFonts w:ascii="Times New Roman" w:hAnsi="Times New Roman" w:cs="Times New Roman"/>
          <w:b/>
          <w:sz w:val="28"/>
          <w:szCs w:val="28"/>
        </w:rPr>
        <w:t>-выпускники юридического факультета</w:t>
      </w:r>
      <w:r w:rsidR="00096F4B" w:rsidRPr="00D95975">
        <w:rPr>
          <w:rFonts w:ascii="Times New Roman" w:hAnsi="Times New Roman" w:cs="Times New Roman"/>
          <w:b/>
          <w:sz w:val="28"/>
          <w:szCs w:val="28"/>
        </w:rPr>
        <w:t>!</w:t>
      </w:r>
    </w:p>
    <w:p w:rsidR="00AD7BF9" w:rsidRDefault="00AD7BF9" w:rsidP="00D95975">
      <w:pPr>
        <w:jc w:val="both"/>
        <w:rPr>
          <w:rFonts w:ascii="Times New Roman" w:hAnsi="Times New Roman" w:cs="Times New Roman"/>
          <w:sz w:val="28"/>
          <w:szCs w:val="28"/>
        </w:rPr>
      </w:pPr>
      <w:r w:rsidRPr="00AD7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5975" w:rsidRPr="00E447E0" w:rsidRDefault="00AD7BF9" w:rsidP="007B67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7E0">
        <w:rPr>
          <w:rFonts w:ascii="Times New Roman" w:hAnsi="Times New Roman" w:cs="Times New Roman"/>
          <w:sz w:val="28"/>
          <w:szCs w:val="28"/>
        </w:rPr>
        <w:t xml:space="preserve">Требования по оформлению документации по практике </w:t>
      </w:r>
      <w:r w:rsidR="00926103">
        <w:rPr>
          <w:rFonts w:ascii="Times New Roman" w:hAnsi="Times New Roman" w:cs="Times New Roman"/>
          <w:sz w:val="28"/>
          <w:szCs w:val="28"/>
        </w:rPr>
        <w:t xml:space="preserve">остались прежними и размещены </w:t>
      </w:r>
      <w:r w:rsidRPr="00E447E0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5" w:history="1">
        <w:r w:rsidRPr="00E447E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http://www.tambov-rosnou.ru/</w:t>
        </w:r>
      </w:hyperlink>
      <w:r w:rsidRPr="00E447E0">
        <w:rPr>
          <w:rFonts w:ascii="Times New Roman" w:hAnsi="Times New Roman" w:cs="Times New Roman"/>
          <w:sz w:val="28"/>
          <w:szCs w:val="28"/>
        </w:rPr>
        <w:t xml:space="preserve"> в разделе Студенту – Материалы практик.</w:t>
      </w:r>
    </w:p>
    <w:p w:rsidR="00AD7BF9" w:rsidRPr="00E447E0" w:rsidRDefault="00AD7BF9" w:rsidP="007B67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7E0">
        <w:rPr>
          <w:rFonts w:ascii="Times New Roman" w:hAnsi="Times New Roman" w:cs="Times New Roman"/>
          <w:sz w:val="28"/>
          <w:szCs w:val="28"/>
        </w:rPr>
        <w:tab/>
        <w:t>Но</w:t>
      </w:r>
      <w:bookmarkStart w:id="0" w:name="_GoBack"/>
      <w:bookmarkEnd w:id="0"/>
      <w:r w:rsidRPr="00E447E0">
        <w:rPr>
          <w:rFonts w:ascii="Times New Roman" w:hAnsi="Times New Roman" w:cs="Times New Roman"/>
          <w:sz w:val="28"/>
          <w:szCs w:val="28"/>
        </w:rPr>
        <w:t xml:space="preserve"> </w:t>
      </w:r>
      <w:r w:rsidR="007B6702">
        <w:rPr>
          <w:rFonts w:ascii="Times New Roman" w:hAnsi="Times New Roman" w:cs="Times New Roman"/>
          <w:sz w:val="28"/>
          <w:szCs w:val="28"/>
        </w:rPr>
        <w:t>в связи с создавшейся ситуацией  в</w:t>
      </w:r>
      <w:r w:rsidRPr="00E447E0">
        <w:rPr>
          <w:rFonts w:ascii="Times New Roman" w:hAnsi="Times New Roman" w:cs="Times New Roman"/>
          <w:sz w:val="28"/>
          <w:szCs w:val="28"/>
        </w:rPr>
        <w:t>ы проходили практику  удаленно, поэтому в  отчетах должна быть ссылка на нор</w:t>
      </w:r>
      <w:r w:rsidR="00E312A5" w:rsidRPr="00E447E0">
        <w:rPr>
          <w:rFonts w:ascii="Times New Roman" w:hAnsi="Times New Roman" w:cs="Times New Roman"/>
          <w:sz w:val="28"/>
          <w:szCs w:val="28"/>
        </w:rPr>
        <w:t>м</w:t>
      </w:r>
      <w:r w:rsidRPr="00E447E0">
        <w:rPr>
          <w:rFonts w:ascii="Times New Roman" w:hAnsi="Times New Roman" w:cs="Times New Roman"/>
          <w:sz w:val="28"/>
          <w:szCs w:val="28"/>
        </w:rPr>
        <w:t xml:space="preserve">ативно-правовые акты, </w:t>
      </w:r>
      <w:r w:rsidR="00E312A5" w:rsidRPr="00E447E0">
        <w:rPr>
          <w:rFonts w:ascii="Times New Roman" w:hAnsi="Times New Roman" w:cs="Times New Roman"/>
          <w:sz w:val="28"/>
          <w:szCs w:val="28"/>
        </w:rPr>
        <w:t>которые  реглам</w:t>
      </w:r>
      <w:r w:rsidR="007B6702">
        <w:rPr>
          <w:rFonts w:ascii="Times New Roman" w:hAnsi="Times New Roman" w:cs="Times New Roman"/>
          <w:sz w:val="28"/>
          <w:szCs w:val="28"/>
        </w:rPr>
        <w:t>е</w:t>
      </w:r>
      <w:r w:rsidR="00E312A5" w:rsidRPr="00E447E0">
        <w:rPr>
          <w:rFonts w:ascii="Times New Roman" w:hAnsi="Times New Roman" w:cs="Times New Roman"/>
          <w:sz w:val="28"/>
          <w:szCs w:val="28"/>
        </w:rPr>
        <w:t>нтировали Вашу дистанционную работу.</w:t>
      </w:r>
    </w:p>
    <w:p w:rsidR="00E312A5" w:rsidRPr="00E447E0" w:rsidRDefault="00E312A5" w:rsidP="007B67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7E0">
        <w:rPr>
          <w:rFonts w:ascii="Times New Roman" w:hAnsi="Times New Roman" w:cs="Times New Roman"/>
          <w:sz w:val="28"/>
          <w:szCs w:val="28"/>
        </w:rPr>
        <w:t>Скопируйте и добавьте в отчет следующую информацию:</w:t>
      </w:r>
    </w:p>
    <w:p w:rsidR="00E312A5" w:rsidRPr="00AD7BF9" w:rsidRDefault="00E312A5" w:rsidP="007B6702">
      <w:pPr>
        <w:spacing w:line="360" w:lineRule="auto"/>
        <w:jc w:val="both"/>
      </w:pPr>
    </w:p>
    <w:p w:rsidR="00E312A5" w:rsidRPr="00E312A5" w:rsidRDefault="00E312A5" w:rsidP="00E312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2A5">
        <w:rPr>
          <w:rFonts w:ascii="Times New Roman" w:hAnsi="Times New Roman" w:cs="Times New Roman"/>
          <w:sz w:val="24"/>
          <w:szCs w:val="24"/>
        </w:rPr>
        <w:t xml:space="preserve">В целях выполнения требований Приказа Министерства науки и высшего образования Российской Федерации от 2 апреля 2020 г. № 545 «О мерах по реализации подведомственными Министерству науки и высшего образования Российской Федерации организациями Указа Президента Российской Федерации от 2 апреля 2020 г. № 239 «О мерах по обеспечению </w:t>
      </w:r>
      <w:proofErr w:type="spellStart"/>
      <w:r w:rsidRPr="00E312A5">
        <w:rPr>
          <w:rFonts w:ascii="Times New Roman" w:hAnsi="Times New Roman" w:cs="Times New Roman"/>
          <w:sz w:val="24"/>
          <w:szCs w:val="24"/>
        </w:rPr>
        <w:t>санитарноэпидемиологического</w:t>
      </w:r>
      <w:proofErr w:type="spellEnd"/>
      <w:r w:rsidRPr="00E312A5">
        <w:rPr>
          <w:rFonts w:ascii="Times New Roman" w:hAnsi="Times New Roman" w:cs="Times New Roman"/>
          <w:sz w:val="24"/>
          <w:szCs w:val="24"/>
        </w:rPr>
        <w:t xml:space="preserve"> благополучия населения на территории Российской Федерации в связи с распространением новой </w:t>
      </w:r>
      <w:proofErr w:type="spellStart"/>
      <w:r w:rsidRPr="00E312A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312A5">
        <w:rPr>
          <w:rFonts w:ascii="Times New Roman" w:hAnsi="Times New Roman" w:cs="Times New Roman"/>
          <w:sz w:val="24"/>
          <w:szCs w:val="24"/>
        </w:rPr>
        <w:t xml:space="preserve"> инфекции (COVID-19)», Приказа Министерства науки и высшего образования Российской Федерации от 29 апреля 2020 г. № 634 «О внесении изменений в приказ Министерства науки и высшего образования Российской Федерации от 2 апреля 2020 г. № 545 «О мерах по реализации подведомственными Министерству науки и высшего образования Российской Федерации организациями Указа Президента Российской Федерации от 2 апреля 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E312A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312A5">
        <w:rPr>
          <w:rFonts w:ascii="Times New Roman" w:hAnsi="Times New Roman" w:cs="Times New Roman"/>
          <w:sz w:val="24"/>
          <w:szCs w:val="24"/>
        </w:rPr>
        <w:t xml:space="preserve"> инфекции (COVID-19)», Приказа ректора от 3 апреля 2020 года № 70-о «О внесении изменений в приказ ректора от 13 марта 2020 г. №48-о», </w:t>
      </w:r>
      <w:r w:rsidR="001E03C2" w:rsidRPr="001E03C2">
        <w:rPr>
          <w:rFonts w:ascii="Times New Roman" w:eastAsia="Calibri" w:hAnsi="Times New Roman" w:cs="Times New Roman"/>
          <w:sz w:val="24"/>
        </w:rPr>
        <w:t>Распоряжения проректора по учебной работе от 3 апреля 2020 г. № 23</w:t>
      </w:r>
      <w:r w:rsidR="001E03C2" w:rsidRPr="001E03C2">
        <w:rPr>
          <w:rFonts w:ascii="Times New Roman" w:eastAsia="Calibri" w:hAnsi="Times New Roman" w:cs="Times New Roman"/>
          <w:sz w:val="24"/>
        </w:rPr>
        <w:t>,</w:t>
      </w:r>
      <w:r w:rsidR="001E03C2">
        <w:rPr>
          <w:rFonts w:ascii="Times New Roman" w:eastAsia="Calibri" w:hAnsi="Times New Roman" w:cs="Times New Roman"/>
          <w:b/>
          <w:sz w:val="24"/>
        </w:rPr>
        <w:t xml:space="preserve"> </w:t>
      </w:r>
      <w:r w:rsidRPr="00E312A5">
        <w:rPr>
          <w:rFonts w:ascii="Times New Roman" w:hAnsi="Times New Roman" w:cs="Times New Roman"/>
          <w:sz w:val="24"/>
          <w:szCs w:val="24"/>
        </w:rPr>
        <w:t>Приказа ректора от 29 апреля 2020 г. № 111-о «О внесении изменений в приказ ректора от 13 марта 2020 г. № 48-о»  практика  организовывалась с применением технологий</w:t>
      </w:r>
      <w:r w:rsidR="00D151A0">
        <w:rPr>
          <w:rFonts w:ascii="Times New Roman" w:hAnsi="Times New Roman" w:cs="Times New Roman"/>
          <w:sz w:val="24"/>
          <w:szCs w:val="24"/>
        </w:rPr>
        <w:t>,</w:t>
      </w:r>
      <w:r w:rsidRPr="00E312A5">
        <w:rPr>
          <w:rFonts w:ascii="Times New Roman" w:hAnsi="Times New Roman" w:cs="Times New Roman"/>
          <w:sz w:val="24"/>
          <w:szCs w:val="24"/>
        </w:rPr>
        <w:t xml:space="preserve"> позволяющих дистанционно выполнять индивидуальные задания и достигать планируемых результатов обучения. </w:t>
      </w:r>
    </w:p>
    <w:p w:rsidR="007B6702" w:rsidRDefault="00E312A5" w:rsidP="00D959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7BF9" w:rsidRDefault="007B6702" w:rsidP="007B67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="00E312A5">
        <w:rPr>
          <w:rFonts w:ascii="Times New Roman" w:hAnsi="Times New Roman" w:cs="Times New Roman"/>
          <w:sz w:val="28"/>
          <w:szCs w:val="28"/>
        </w:rPr>
        <w:t>писательной части отчета упоминайте о методах  и способах вашей дистанционной работы, например:</w:t>
      </w:r>
    </w:p>
    <w:p w:rsidR="00E312A5" w:rsidRPr="009B3AE4" w:rsidRDefault="009B3AE4" w:rsidP="00E312A5">
      <w:pPr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312A5" w:rsidRPr="009B3A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зучал </w:t>
      </w:r>
      <w:r w:rsidR="00E312A5" w:rsidRPr="009B3AE4">
        <w:rPr>
          <w:rFonts w:ascii="Times New Roman" w:hAnsi="Times New Roman" w:cs="Times New Roman"/>
          <w:sz w:val="24"/>
          <w:szCs w:val="24"/>
        </w:rPr>
        <w:t xml:space="preserve"> режим работы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E312A5" w:rsidRPr="009B3AE4">
        <w:rPr>
          <w:rFonts w:ascii="Times New Roman" w:hAnsi="Times New Roman" w:cs="Times New Roman"/>
          <w:sz w:val="24"/>
          <w:szCs w:val="24"/>
        </w:rPr>
        <w:t xml:space="preserve"> с использованием справочных прав</w:t>
      </w:r>
      <w:r>
        <w:rPr>
          <w:rFonts w:ascii="Times New Roman" w:hAnsi="Times New Roman" w:cs="Times New Roman"/>
          <w:sz w:val="24"/>
          <w:szCs w:val="24"/>
        </w:rPr>
        <w:t>овых систем, официального сайта организации</w:t>
      </w:r>
      <w:r w:rsidR="00E312A5" w:rsidRPr="009B3AE4">
        <w:rPr>
          <w:rFonts w:ascii="Times New Roman" w:hAnsi="Times New Roman" w:cs="Times New Roman"/>
          <w:sz w:val="24"/>
          <w:szCs w:val="24"/>
        </w:rPr>
        <w:t xml:space="preserve">, материалов переданных руководителем практики от </w:t>
      </w:r>
      <w:r w:rsidR="00E312A5" w:rsidRPr="009B3AE4"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организации, руководителем от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E312A5" w:rsidRPr="009B3AE4">
        <w:rPr>
          <w:rFonts w:ascii="Times New Roman" w:hAnsi="Times New Roman" w:cs="Times New Roman"/>
          <w:sz w:val="24"/>
          <w:szCs w:val="24"/>
        </w:rPr>
        <w:t>чер</w:t>
      </w:r>
      <w:r>
        <w:rPr>
          <w:rFonts w:ascii="Times New Roman" w:hAnsi="Times New Roman" w:cs="Times New Roman"/>
          <w:sz w:val="24"/>
          <w:szCs w:val="24"/>
        </w:rPr>
        <w:t>ез электронные почтовые сервисы;</w:t>
      </w:r>
    </w:p>
    <w:p w:rsidR="009B3AE4" w:rsidRDefault="009B3AE4" w:rsidP="00D959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изучал должностные обязанности</w:t>
      </w:r>
      <w:r w:rsidR="00E312A5" w:rsidRPr="009B3AE4">
        <w:rPr>
          <w:rFonts w:ascii="Times New Roman" w:hAnsi="Times New Roman" w:cs="Times New Roman"/>
          <w:color w:val="000000"/>
          <w:sz w:val="24"/>
          <w:szCs w:val="24"/>
        </w:rPr>
        <w:t xml:space="preserve"> лиц, правового регул</w:t>
      </w:r>
      <w:r>
        <w:rPr>
          <w:rFonts w:ascii="Times New Roman" w:hAnsi="Times New Roman" w:cs="Times New Roman"/>
          <w:color w:val="000000"/>
          <w:sz w:val="24"/>
          <w:szCs w:val="24"/>
        </w:rPr>
        <w:t>ирования деятельности сотрудников</w:t>
      </w:r>
      <w:r w:rsidR="00E312A5" w:rsidRPr="009B3AE4">
        <w:rPr>
          <w:rFonts w:ascii="Times New Roman" w:hAnsi="Times New Roman" w:cs="Times New Roman"/>
          <w:color w:val="000000"/>
          <w:sz w:val="24"/>
          <w:szCs w:val="24"/>
        </w:rPr>
        <w:t xml:space="preserve"> (согласно внутреннему закреплению за сотрудником из штата организации) с использованием справочных правовых систем, официального сайта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организации;</w:t>
      </w:r>
    </w:p>
    <w:p w:rsidR="00E312A5" w:rsidRPr="009B3AE4" w:rsidRDefault="009B3AE4" w:rsidP="00D959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</w:t>
      </w:r>
      <w:r w:rsidR="00E312A5" w:rsidRPr="009B3AE4">
        <w:rPr>
          <w:rFonts w:ascii="Times New Roman" w:hAnsi="Times New Roman" w:cs="Times New Roman"/>
          <w:color w:val="000000"/>
          <w:sz w:val="24"/>
          <w:szCs w:val="24"/>
        </w:rPr>
        <w:t>зуч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ал </w:t>
      </w:r>
      <w:r w:rsidR="00E312A5" w:rsidRPr="009B3AE4">
        <w:rPr>
          <w:rFonts w:ascii="Times New Roman" w:hAnsi="Times New Roman" w:cs="Times New Roman"/>
          <w:color w:val="000000"/>
          <w:sz w:val="24"/>
          <w:szCs w:val="24"/>
        </w:rPr>
        <w:t xml:space="preserve"> теоретически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E312A5" w:rsidRPr="009B3AE4">
        <w:rPr>
          <w:rFonts w:ascii="Times New Roman" w:hAnsi="Times New Roman" w:cs="Times New Roman"/>
          <w:color w:val="000000"/>
          <w:sz w:val="24"/>
          <w:szCs w:val="24"/>
        </w:rPr>
        <w:t xml:space="preserve"> и практико-ориентированны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E312A5" w:rsidRPr="009B3AE4">
        <w:rPr>
          <w:rFonts w:ascii="Times New Roman" w:hAnsi="Times New Roman" w:cs="Times New Roman"/>
          <w:color w:val="000000"/>
          <w:sz w:val="24"/>
          <w:szCs w:val="24"/>
        </w:rPr>
        <w:t xml:space="preserve"> справочно-правовы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312A5" w:rsidRPr="009B3AE4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="00E312A5" w:rsidRPr="009B3AE4">
        <w:rPr>
          <w:rFonts w:ascii="Times New Roman" w:hAnsi="Times New Roman" w:cs="Times New Roman"/>
          <w:color w:val="000000"/>
          <w:sz w:val="24"/>
          <w:szCs w:val="24"/>
        </w:rPr>
        <w:t xml:space="preserve"> по профессиональной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12A5" w:rsidRPr="009B3AE4" w:rsidRDefault="009B3AE4" w:rsidP="00D959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изучал  особенности д</w:t>
      </w:r>
      <w:r w:rsidR="00E312A5" w:rsidRPr="009B3AE4">
        <w:rPr>
          <w:rFonts w:ascii="Times New Roman" w:hAnsi="Times New Roman" w:cs="Times New Roman"/>
          <w:color w:val="000000"/>
          <w:sz w:val="24"/>
          <w:szCs w:val="24"/>
        </w:rPr>
        <w:t>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техники, с использованием справочных правовых систем, официального сайта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организации; </w:t>
      </w:r>
    </w:p>
    <w:p w:rsidR="009B3AE4" w:rsidRDefault="009B3AE4" w:rsidP="00D959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E312A5" w:rsidRPr="009B3AE4">
        <w:rPr>
          <w:rFonts w:ascii="Times New Roman" w:hAnsi="Times New Roman" w:cs="Times New Roman"/>
          <w:color w:val="000000"/>
          <w:sz w:val="24"/>
          <w:szCs w:val="24"/>
        </w:rPr>
        <w:t>изуч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ал  обзоры </w:t>
      </w:r>
      <w:r w:rsidR="00E312A5" w:rsidRPr="009B3AE4">
        <w:rPr>
          <w:rFonts w:ascii="Times New Roman" w:hAnsi="Times New Roman" w:cs="Times New Roman"/>
          <w:color w:val="000000"/>
          <w:sz w:val="24"/>
          <w:szCs w:val="24"/>
        </w:rPr>
        <w:t>судебной практики с использованием спра</w:t>
      </w:r>
      <w:r>
        <w:rPr>
          <w:rFonts w:ascii="Times New Roman" w:hAnsi="Times New Roman" w:cs="Times New Roman"/>
          <w:color w:val="000000"/>
          <w:sz w:val="24"/>
          <w:szCs w:val="24"/>
        </w:rPr>
        <w:t>вочных правовых систем, изучал особенности</w:t>
      </w:r>
      <w:r w:rsidR="00E312A5" w:rsidRPr="009B3AE4">
        <w:rPr>
          <w:rFonts w:ascii="Times New Roman" w:hAnsi="Times New Roman" w:cs="Times New Roman"/>
          <w:color w:val="000000"/>
          <w:sz w:val="24"/>
          <w:szCs w:val="24"/>
        </w:rPr>
        <w:t xml:space="preserve"> работы по представлению интересов хозяйствующих субъектов на основе открытых данных системы «Мой арбитр» (</w:t>
      </w:r>
      <w:hyperlink r:id="rId6" w:anchor="index" w:history="1">
        <w:r w:rsidRPr="00414D48">
          <w:rPr>
            <w:rStyle w:val="a5"/>
            <w:rFonts w:ascii="Times New Roman" w:hAnsi="Times New Roman" w:cs="Times New Roman"/>
            <w:sz w:val="24"/>
            <w:szCs w:val="24"/>
          </w:rPr>
          <w:t>https://my.arbitr.ru/#index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B3AE4" w:rsidRDefault="009B3AE4" w:rsidP="009B3A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312A5" w:rsidRPr="009B3AE4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E312A5" w:rsidRPr="009B3AE4">
        <w:rPr>
          <w:rFonts w:ascii="Times New Roman" w:hAnsi="Times New Roman" w:cs="Times New Roman"/>
          <w:color w:val="000000"/>
          <w:sz w:val="24"/>
          <w:szCs w:val="24"/>
        </w:rPr>
        <w:t xml:space="preserve"> со справочными правовыми системами; 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E312A5" w:rsidRPr="009B3AE4">
        <w:rPr>
          <w:rFonts w:ascii="Times New Roman" w:hAnsi="Times New Roman" w:cs="Times New Roman"/>
          <w:color w:val="000000"/>
          <w:sz w:val="24"/>
          <w:szCs w:val="24"/>
        </w:rPr>
        <w:t xml:space="preserve"> с информационно-правовым порталом </w:t>
      </w:r>
      <w:proofErr w:type="spellStart"/>
      <w:r w:rsidR="00E312A5" w:rsidRPr="009B3AE4">
        <w:rPr>
          <w:rFonts w:ascii="Times New Roman" w:hAnsi="Times New Roman" w:cs="Times New Roman"/>
          <w:color w:val="000000"/>
          <w:sz w:val="24"/>
          <w:szCs w:val="24"/>
        </w:rPr>
        <w:t>rusprofile</w:t>
      </w:r>
      <w:proofErr w:type="spellEnd"/>
      <w:r w:rsidR="00E312A5" w:rsidRPr="009B3AE4">
        <w:rPr>
          <w:rFonts w:ascii="Times New Roman" w:hAnsi="Times New Roman" w:cs="Times New Roman"/>
          <w:color w:val="000000"/>
          <w:sz w:val="24"/>
          <w:szCs w:val="24"/>
        </w:rPr>
        <w:t xml:space="preserve"> (https://www.rusprofile.ru/) для анализа деятельности хозяйствующих субъектов с целью представления их интересов; работа с официальным порталом правовой информации </w:t>
      </w:r>
      <w:hyperlink r:id="rId7" w:history="1">
        <w:r w:rsidR="00E312A5" w:rsidRPr="009B3AE4">
          <w:rPr>
            <w:rStyle w:val="a5"/>
            <w:rFonts w:ascii="Times New Roman" w:hAnsi="Times New Roman" w:cs="Times New Roman"/>
            <w:sz w:val="24"/>
            <w:szCs w:val="24"/>
          </w:rPr>
          <w:t>http://pravo.gov.ru/</w:t>
        </w:r>
      </w:hyperlink>
    </w:p>
    <w:p w:rsidR="00E312A5" w:rsidRDefault="00E447E0" w:rsidP="00E447E0">
      <w:pPr>
        <w:ind w:left="57" w:right="57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- изучал  особенности</w:t>
      </w:r>
      <w:r w:rsidR="009B3AE4" w:rsidRPr="009B3AE4">
        <w:rPr>
          <w:rFonts w:ascii="Times New Roman" w:hAnsi="Times New Roman" w:cs="Times New Roman"/>
          <w:sz w:val="24"/>
          <w:szCs w:val="24"/>
        </w:rPr>
        <w:t xml:space="preserve">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AE4" w:rsidRPr="009B3AE4">
        <w:rPr>
          <w:rFonts w:ascii="Times New Roman" w:hAnsi="Times New Roman" w:cs="Times New Roman"/>
          <w:sz w:val="24"/>
          <w:szCs w:val="24"/>
        </w:rPr>
        <w:t>Изучение по данной проблематике справочно-правовых материалов Федеральной палаты адвокатов РФ: Памятка для субъектов статьи 7.1 Федерального закона от 07.08.2001 N 115-ФЗ (ред. от 07.04.2020)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AE4" w:rsidRPr="009B3AE4">
        <w:rPr>
          <w:rFonts w:ascii="Times New Roman" w:hAnsi="Times New Roman" w:cs="Times New Roman"/>
          <w:sz w:val="24"/>
          <w:szCs w:val="24"/>
        </w:rPr>
        <w:t>«О противодействии легализации (отмыванию) доходов, полученных преступным путем, и финансированию терроризма» (</w:t>
      </w:r>
      <w:hyperlink r:id="rId8" w:history="1">
        <w:r w:rsidR="009B3AE4" w:rsidRPr="009B3AE4">
          <w:rPr>
            <w:rStyle w:val="a5"/>
            <w:rFonts w:ascii="Times New Roman" w:hAnsi="Times New Roman" w:cs="Times New Roman"/>
            <w:sz w:val="24"/>
            <w:szCs w:val="24"/>
          </w:rPr>
          <w:t>https://fparf.ru/practical-information/solutions-in-the-field-of-aml-cft/a-reminder-to-the-subjects-of-article-7-1-of-federal-law-no-115-f/</w:t>
        </w:r>
      </w:hyperlink>
      <w:r w:rsidR="009B3AE4" w:rsidRPr="009B3AE4">
        <w:rPr>
          <w:sz w:val="20"/>
          <w:szCs w:val="20"/>
        </w:rPr>
        <w:t>).</w:t>
      </w:r>
    </w:p>
    <w:p w:rsidR="007B6702" w:rsidRDefault="007B6702" w:rsidP="00E447E0">
      <w:pPr>
        <w:ind w:left="57" w:right="57"/>
        <w:jc w:val="both"/>
        <w:rPr>
          <w:sz w:val="20"/>
          <w:szCs w:val="20"/>
        </w:rPr>
      </w:pPr>
    </w:p>
    <w:p w:rsidR="007B6702" w:rsidRPr="007B6702" w:rsidRDefault="007B6702" w:rsidP="00DE0976">
      <w:pPr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7B6702">
        <w:rPr>
          <w:rFonts w:ascii="Times New Roman" w:hAnsi="Times New Roman" w:cs="Times New Roman"/>
          <w:sz w:val="28"/>
          <w:szCs w:val="28"/>
        </w:rPr>
        <w:t>Студенты заочной формы обучения, обратите внимание на сроки прохождения практики.</w:t>
      </w:r>
    </w:p>
    <w:p w:rsidR="007B6702" w:rsidRDefault="007B6702" w:rsidP="007B6702">
      <w:pPr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7B6702">
        <w:rPr>
          <w:rFonts w:ascii="Times New Roman" w:hAnsi="Times New Roman" w:cs="Times New Roman"/>
          <w:sz w:val="28"/>
          <w:szCs w:val="28"/>
        </w:rPr>
        <w:t>Начало пра</w:t>
      </w:r>
      <w:r>
        <w:rPr>
          <w:rFonts w:ascii="Times New Roman" w:hAnsi="Times New Roman" w:cs="Times New Roman"/>
          <w:sz w:val="28"/>
          <w:szCs w:val="28"/>
        </w:rPr>
        <w:t>ктики (2 апреля) выпало на нера</w:t>
      </w:r>
      <w:r w:rsidRPr="007B6702">
        <w:rPr>
          <w:rFonts w:ascii="Times New Roman" w:hAnsi="Times New Roman" w:cs="Times New Roman"/>
          <w:sz w:val="28"/>
          <w:szCs w:val="28"/>
        </w:rPr>
        <w:t xml:space="preserve">бочий день, поэтому  </w:t>
      </w:r>
      <w:r>
        <w:rPr>
          <w:rFonts w:ascii="Times New Roman" w:hAnsi="Times New Roman" w:cs="Times New Roman"/>
          <w:sz w:val="28"/>
          <w:szCs w:val="28"/>
        </w:rPr>
        <w:t>сроки прохождения практики  были перенесены.</w:t>
      </w:r>
    </w:p>
    <w:tbl>
      <w:tblPr>
        <w:tblStyle w:val="a4"/>
        <w:tblW w:w="0" w:type="auto"/>
        <w:tblInd w:w="57" w:type="dxa"/>
        <w:tblLook w:val="04A0" w:firstRow="1" w:lastRow="0" w:firstColumn="1" w:lastColumn="0" w:noHBand="0" w:noVBand="1"/>
      </w:tblPr>
      <w:tblGrid>
        <w:gridCol w:w="5438"/>
        <w:gridCol w:w="4076"/>
      </w:tblGrid>
      <w:tr w:rsidR="007B6702" w:rsidTr="00DE0976">
        <w:tc>
          <w:tcPr>
            <w:tcW w:w="5438" w:type="dxa"/>
          </w:tcPr>
          <w:p w:rsidR="007B6702" w:rsidRPr="00DE0976" w:rsidRDefault="007B6702" w:rsidP="00DE0976">
            <w:pPr>
              <w:rPr>
                <w:rFonts w:ascii="Times New Roman" w:hAnsi="Times New Roman" w:cs="Times New Roman"/>
              </w:rPr>
            </w:pPr>
            <w:r w:rsidRPr="00DE0976">
              <w:rPr>
                <w:rFonts w:ascii="Times New Roman" w:hAnsi="Times New Roman" w:cs="Times New Roman"/>
              </w:rPr>
              <w:t>Производственная практика: практика по получению профессиональных умений и опыта профессиональной деятельности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7B6702" w:rsidRDefault="007B6702" w:rsidP="007B6702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06.04.2020г. – 20.04.2020г.</w:t>
            </w:r>
          </w:p>
        </w:tc>
      </w:tr>
      <w:tr w:rsidR="007B6702" w:rsidTr="00DE0976">
        <w:tc>
          <w:tcPr>
            <w:tcW w:w="5438" w:type="dxa"/>
          </w:tcPr>
          <w:p w:rsidR="00DE0976" w:rsidRPr="00DE0976" w:rsidRDefault="00DE0976" w:rsidP="00DE0976">
            <w:pPr>
              <w:rPr>
                <w:rFonts w:ascii="Times New Roman" w:hAnsi="Times New Roman" w:cs="Times New Roman"/>
              </w:rPr>
            </w:pPr>
          </w:p>
          <w:p w:rsidR="007B6702" w:rsidRPr="00DE0976" w:rsidRDefault="007B6702" w:rsidP="00DE0976">
            <w:pPr>
              <w:rPr>
                <w:rFonts w:ascii="Times New Roman" w:hAnsi="Times New Roman" w:cs="Times New Roman"/>
              </w:rPr>
            </w:pPr>
            <w:r w:rsidRPr="00DE0976">
              <w:rPr>
                <w:rFonts w:ascii="Times New Roman" w:hAnsi="Times New Roman" w:cs="Times New Roman"/>
              </w:rPr>
              <w:t>Производственная практика: преддипломная практика</w:t>
            </w:r>
          </w:p>
        </w:tc>
        <w:tc>
          <w:tcPr>
            <w:tcW w:w="4076" w:type="dxa"/>
          </w:tcPr>
          <w:p w:rsidR="007B6702" w:rsidRDefault="00DE0976" w:rsidP="007B6702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21.04.2020г. – 21.05.2020г.</w:t>
            </w:r>
          </w:p>
          <w:p w:rsidR="00DE0976" w:rsidRDefault="00DE0976" w:rsidP="007B6702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702" w:rsidRDefault="007B6702" w:rsidP="007B6702">
      <w:pPr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</w:p>
    <w:p w:rsidR="00DE0976" w:rsidRDefault="00DE0976" w:rsidP="00D151A0">
      <w:pPr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организация, в которой проходила практика, продолжала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работать 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3 - 4  апреля, то сроки прохождения практик остаются прежними.</w:t>
      </w:r>
    </w:p>
    <w:p w:rsidR="007B6702" w:rsidRPr="007B6702" w:rsidRDefault="007B6702" w:rsidP="007B6702">
      <w:pPr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="00D151A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очной форме изменений в сроках прохождения практики нет</w:t>
      </w:r>
      <w:r w:rsidR="00D151A0">
        <w:rPr>
          <w:rFonts w:ascii="Times New Roman" w:hAnsi="Times New Roman" w:cs="Times New Roman"/>
          <w:sz w:val="28"/>
          <w:szCs w:val="28"/>
        </w:rPr>
        <w:t>.</w:t>
      </w:r>
    </w:p>
    <w:p w:rsidR="007B6702" w:rsidRPr="007B6702" w:rsidRDefault="007B6702" w:rsidP="00E447E0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B670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B6702" w:rsidRPr="007B6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3632D"/>
    <w:multiLevelType w:val="hybridMultilevel"/>
    <w:tmpl w:val="90102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6F"/>
    <w:rsid w:val="000920D9"/>
    <w:rsid w:val="00096F4B"/>
    <w:rsid w:val="001D424F"/>
    <w:rsid w:val="001E03C2"/>
    <w:rsid w:val="002A51D7"/>
    <w:rsid w:val="003C166F"/>
    <w:rsid w:val="003D1783"/>
    <w:rsid w:val="004B4FF3"/>
    <w:rsid w:val="00666AA9"/>
    <w:rsid w:val="007B6702"/>
    <w:rsid w:val="008B5F81"/>
    <w:rsid w:val="00926103"/>
    <w:rsid w:val="009813BC"/>
    <w:rsid w:val="009A2E79"/>
    <w:rsid w:val="009B3AE4"/>
    <w:rsid w:val="009D1E32"/>
    <w:rsid w:val="00AD7BF9"/>
    <w:rsid w:val="00B215DD"/>
    <w:rsid w:val="00D151A0"/>
    <w:rsid w:val="00D95975"/>
    <w:rsid w:val="00DE0976"/>
    <w:rsid w:val="00E312A5"/>
    <w:rsid w:val="00E4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CB42"/>
  <w15:docId w15:val="{7824449D-0E40-4C02-837F-03E3FBCF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783"/>
    <w:pPr>
      <w:ind w:left="720"/>
      <w:contextualSpacing/>
    </w:pPr>
  </w:style>
  <w:style w:type="table" w:styleId="a4">
    <w:name w:val="Table Grid"/>
    <w:basedOn w:val="a1"/>
    <w:uiPriority w:val="59"/>
    <w:rsid w:val="001D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7BF9"/>
    <w:rPr>
      <w:color w:val="0000FF"/>
      <w:u w:val="single"/>
    </w:rPr>
  </w:style>
  <w:style w:type="table" w:customStyle="1" w:styleId="3">
    <w:name w:val="Сетка таблицы3"/>
    <w:basedOn w:val="a1"/>
    <w:next w:val="a4"/>
    <w:uiPriority w:val="59"/>
    <w:rsid w:val="009B3AE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arf.ru/practical-information/solutions-in-the-field-of-aml-cft/a-reminder-to-the-subjects-of-article-7-1-of-federal-law-no-115-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arbitr.ru/" TargetMode="External"/><Relationship Id="rId5" Type="http://schemas.openxmlformats.org/officeDocument/2006/relationships/hyperlink" Target="http://www.tambov-rosno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Светлана Горева</cp:lastModifiedBy>
  <cp:revision>7</cp:revision>
  <dcterms:created xsi:type="dcterms:W3CDTF">2020-05-12T22:19:00Z</dcterms:created>
  <dcterms:modified xsi:type="dcterms:W3CDTF">2020-05-13T10:51:00Z</dcterms:modified>
</cp:coreProperties>
</file>