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24" w:rsidRPr="002C1380" w:rsidRDefault="00401A24" w:rsidP="00401A2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401A24" w:rsidRPr="002C1380" w:rsidRDefault="00401A24" w:rsidP="00401A24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ПРОКУРАТУРЕ</w:t>
      </w:r>
    </w:p>
    <w:p w:rsidR="00401A24" w:rsidRPr="002C1380" w:rsidRDefault="00401A24" w:rsidP="00401A2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401A24" w:rsidRPr="002C1380" w:rsidRDefault="00401A24" w:rsidP="00401A2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24" w:rsidRPr="002C1380" w:rsidRDefault="00401A24" w:rsidP="00401A24">
      <w:pPr>
        <w:rPr>
          <w:rFonts w:ascii="Times New Roman" w:eastAsia="Times New Roman" w:hAnsi="Times New Roman" w:cs="Times New Roman"/>
          <w:b/>
          <w:lang w:eastAsia="ru-RU"/>
        </w:rPr>
      </w:pP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401A24" w:rsidRPr="002C1380" w:rsidRDefault="00401A24" w:rsidP="00401A2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A24" w:rsidRPr="002C1380" w:rsidRDefault="00401A24" w:rsidP="00401A2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401A24" w:rsidRPr="002C1380" w:rsidRDefault="00401A24" w:rsidP="00401A24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401A24" w:rsidRPr="002C1380" w:rsidRDefault="00401A24" w:rsidP="00401A2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401A24" w:rsidRPr="002C1380" w:rsidRDefault="00401A24" w:rsidP="00401A2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01A24" w:rsidRPr="002C1380" w:rsidRDefault="00401A24" w:rsidP="00401A2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01A24" w:rsidRPr="002C1380" w:rsidRDefault="00401A24" w:rsidP="00401A2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401A24" w:rsidRPr="002C1380" w:rsidRDefault="00401A24" w:rsidP="00401A24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401A24" w:rsidRPr="002C1380" w:rsidRDefault="00401A24" w:rsidP="00401A24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401A24" w:rsidRPr="002C1380" w:rsidRDefault="00401A24" w:rsidP="00401A24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45077" w:rsidRDefault="00B45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1A24" w:rsidRDefault="00401A24" w:rsidP="00401A2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numPr>
          <w:ilvl w:val="0"/>
          <w:numId w:val="29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AF3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рокуратура Октябрьского района </w:t>
      </w:r>
      <w:proofErr w:type="spellStart"/>
      <w:r w:rsidRPr="00AF3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г.Тамбова</w:t>
      </w:r>
      <w:proofErr w:type="spellEnd"/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FD5D1C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401A24" w:rsidRPr="007B1C23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</w:t>
      </w:r>
      <w:r w:rsidRPr="007B1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правовое обеспечение деятельности организации, </w:t>
      </w: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преследования.</w:t>
      </w:r>
    </w:p>
    <w:p w:rsidR="00401A24" w:rsidRPr="002C1380" w:rsidRDefault="00401A24" w:rsidP="00401A2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28"/>
        <w:gridCol w:w="3463"/>
        <w:gridCol w:w="1896"/>
      </w:tblGrid>
      <w:tr w:rsidR="00401A24" w:rsidRPr="002C1380" w:rsidTr="002100E8">
        <w:tc>
          <w:tcPr>
            <w:tcW w:w="239" w:type="pct"/>
            <w:shd w:val="clear" w:color="auto" w:fill="auto"/>
            <w:vAlign w:val="center"/>
          </w:tcPr>
          <w:p w:rsidR="00401A24" w:rsidRPr="002C1380" w:rsidRDefault="00401A24" w:rsidP="00210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401A24" w:rsidRPr="002C1380" w:rsidRDefault="00401A24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55" w:type="pct"/>
            <w:shd w:val="clear" w:color="auto" w:fill="auto"/>
            <w:vAlign w:val="center"/>
          </w:tcPr>
          <w:p w:rsidR="00401A24" w:rsidRPr="002C1380" w:rsidRDefault="00401A24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401A24" w:rsidRPr="002C1380" w:rsidRDefault="00401A24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43"/>
        <w:gridCol w:w="993"/>
        <w:gridCol w:w="2551"/>
        <w:gridCol w:w="1995"/>
      </w:tblGrid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401A24" w:rsidRPr="00E26EF7" w:rsidRDefault="00401A24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</w:t>
            </w:r>
            <w:proofErr w:type="spellStart"/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частно</w:t>
            </w:r>
            <w:proofErr w:type="spellEnd"/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C20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401A24" w:rsidRPr="00E26EF7" w:rsidRDefault="00401A24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401A24" w:rsidRPr="00C20366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95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283"/>
        </w:trPr>
        <w:tc>
          <w:tcPr>
            <w:tcW w:w="558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1A24" w:rsidRPr="002C1380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A24" w:rsidRPr="002C1380" w:rsidRDefault="00401A24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401A24" w:rsidRDefault="00401A24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401A24" w:rsidRPr="00C20366" w:rsidRDefault="00401A24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C20366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401A24" w:rsidRPr="00C20366" w:rsidRDefault="00401A24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995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1A24" w:rsidRPr="002C1380" w:rsidRDefault="00401A24" w:rsidP="00401A2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01A24" w:rsidRPr="002C1380" w:rsidRDefault="00401A24" w:rsidP="00401A2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01A24" w:rsidRPr="002C1380" w:rsidRDefault="00401A24" w:rsidP="00401A2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401A24" w:rsidRPr="002C1380" w:rsidRDefault="00401A24" w:rsidP="00401A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01A24" w:rsidRPr="002C1380" w:rsidRDefault="00401A24" w:rsidP="00401A2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01A24" w:rsidRPr="002C1380" w:rsidRDefault="00401A24" w:rsidP="00401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401A24" w:rsidRPr="002C1380" w:rsidRDefault="00401A24" w:rsidP="00401A24">
      <w:pPr>
        <w:numPr>
          <w:ilvl w:val="0"/>
          <w:numId w:val="4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A24" w:rsidRPr="002C1380" w:rsidRDefault="00401A24" w:rsidP="00401A24">
      <w:pPr>
        <w:rPr>
          <w:rFonts w:ascii="Calibri" w:eastAsia="Calibri" w:hAnsi="Calibri" w:cs="Times New Roman"/>
        </w:rPr>
      </w:pPr>
    </w:p>
    <w:p w:rsidR="00401A24" w:rsidRPr="002C1380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</w:p>
    <w:p w:rsidR="00401A24" w:rsidRDefault="00401A24" w:rsidP="00401A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01A24" w:rsidRPr="002C1380" w:rsidRDefault="00401A24" w:rsidP="00401A24">
      <w:pPr>
        <w:rPr>
          <w:rFonts w:ascii="Calibri" w:eastAsia="Calibri" w:hAnsi="Calibri" w:cs="Times New Roman"/>
        </w:rPr>
      </w:pPr>
    </w:p>
    <w:p w:rsidR="00401A24" w:rsidRPr="002C1380" w:rsidRDefault="00401A24" w:rsidP="00401A24">
      <w:pPr>
        <w:pStyle w:val="a3"/>
        <w:numPr>
          <w:ilvl w:val="0"/>
          <w:numId w:val="29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97"/>
        <w:gridCol w:w="2737"/>
        <w:gridCol w:w="1643"/>
        <w:gridCol w:w="1665"/>
      </w:tblGrid>
      <w:tr w:rsidR="00401A24" w:rsidRPr="002C1380" w:rsidTr="002100E8">
        <w:trPr>
          <w:trHeight w:val="545"/>
        </w:trPr>
        <w:tc>
          <w:tcPr>
            <w:tcW w:w="1170" w:type="dxa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401A24" w:rsidRPr="002C1380" w:rsidRDefault="00401A24" w:rsidP="002100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5" w:type="dxa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401A24" w:rsidRPr="002C1380" w:rsidTr="002100E8">
        <w:trPr>
          <w:trHeight w:val="421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органов прокуратуры</w:t>
            </w: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635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713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работников 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внутреннему закреплению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работником прокуратуры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706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813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63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737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99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99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492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7" w:type="dxa"/>
            <w:vMerge w:val="restart"/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</w:t>
            </w:r>
          </w:p>
          <w:p w:rsidR="00401A24" w:rsidRDefault="00401A24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полномочий прокуратуры в сфере надзора за процессуальной деятельностью органов дознания и органов </w:t>
            </w: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предварительного следствия.</w:t>
            </w: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692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834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78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7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649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784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406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737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статистики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зучение Пленумов ВС РФ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 w:rsidRPr="00A53AE6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3E1B4D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3E1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прокурор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E1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</w:t>
            </w:r>
            <w:r w:rsidRPr="00A53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состоянии законности и правопорядка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Российской Федерации.</w:t>
            </w: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70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401A24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791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42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проведения прокурорам и </w:t>
            </w:r>
            <w:r w:rsidRPr="009A7BCC"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антикоррупционной экспертизы нормативных правовых актов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706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770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478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7" w:type="dxa"/>
            <w:vMerge w:val="restart"/>
          </w:tcPr>
          <w:p w:rsidR="00401A24" w:rsidRDefault="00401A24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  <w:p w:rsidR="00401A24" w:rsidRDefault="00401A24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</w:t>
            </w:r>
            <w:r w:rsidRPr="001142F6">
              <w:rPr>
                <w:rFonts w:ascii="Times New Roman" w:hAnsi="Times New Roman" w:cs="Times New Roman"/>
                <w:sz w:val="20"/>
                <w:szCs w:val="20"/>
              </w:rPr>
              <w:t>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142F6">
              <w:rPr>
                <w:rFonts w:ascii="Times New Roman" w:hAnsi="Times New Roman" w:cs="Times New Roman"/>
                <w:sz w:val="20"/>
                <w:szCs w:val="20"/>
              </w:rPr>
              <w:t xml:space="preserve"> прокурора по надзору за исполнением законов органами, осуществляющими оперативно-розыскную деятельность, дознание и предварительное следствие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720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820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13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37" w:type="dxa"/>
            <w:vMerge w:val="restart"/>
          </w:tcPr>
          <w:p w:rsidR="00401A24" w:rsidRDefault="00401A24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прокуратуры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>с органами государственной власти</w:t>
            </w: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663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B45077">
        <w:trPr>
          <w:trHeight w:val="587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50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37" w:type="dxa"/>
            <w:vMerge w:val="restart"/>
          </w:tcPr>
          <w:p w:rsidR="00401A24" w:rsidRDefault="00401A24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прокуратуры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>с органами государственной власти</w:t>
            </w: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680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7" w:type="dxa"/>
            <w:vMerge/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680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57275A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7" w:type="dxa"/>
            <w:vMerge/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948" w:type="dxa"/>
        <w:tblInd w:w="-1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908"/>
        <w:gridCol w:w="1410"/>
        <w:gridCol w:w="2747"/>
        <w:gridCol w:w="1559"/>
        <w:gridCol w:w="1701"/>
        <w:gridCol w:w="1453"/>
      </w:tblGrid>
      <w:tr w:rsidR="00401A24" w:rsidTr="002100E8">
        <w:trPr>
          <w:trHeight w:val="543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401A24" w:rsidRDefault="00401A24" w:rsidP="002100E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Tr="002100E8">
        <w:trPr>
          <w:trHeight w:val="47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Tr="002100E8">
        <w:trPr>
          <w:trHeight w:val="60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 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401A24" w:rsidRPr="00BD2E0D" w:rsidRDefault="00401A24" w:rsidP="0021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401A24" w:rsidRDefault="00401A24" w:rsidP="0021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24" w:rsidRDefault="00401A24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97"/>
        <w:gridCol w:w="2737"/>
        <w:gridCol w:w="1643"/>
        <w:gridCol w:w="1665"/>
      </w:tblGrid>
      <w:tr w:rsidR="00401A24" w:rsidRPr="002C1380" w:rsidTr="00B45077">
        <w:trPr>
          <w:trHeight w:val="4951"/>
        </w:trPr>
        <w:tc>
          <w:tcPr>
            <w:tcW w:w="1170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37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2100E8">
        <w:trPr>
          <w:trHeight w:val="841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1A24" w:rsidRPr="002C1380" w:rsidTr="00B45077">
        <w:trPr>
          <w:trHeight w:val="4809"/>
        </w:trPr>
        <w:tc>
          <w:tcPr>
            <w:tcW w:w="1170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</w:tcPr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401A24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401A24" w:rsidRPr="00BD2E0D" w:rsidRDefault="00401A24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7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401A24" w:rsidRPr="002C1380" w:rsidRDefault="00401A24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401A24" w:rsidRPr="002C1380" w:rsidRDefault="00401A24" w:rsidP="002100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1A24" w:rsidRDefault="00401A24" w:rsidP="00401A2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01A24" w:rsidRPr="002C1380" w:rsidRDefault="00401A24" w:rsidP="00401A24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401A24" w:rsidRPr="002C1380" w:rsidRDefault="00401A24" w:rsidP="00401A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401A24" w:rsidRPr="002C1380" w:rsidRDefault="00401A24" w:rsidP="00401A24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proofErr w:type="gramStart"/>
      <w:r w:rsidR="00B45077">
        <w:rPr>
          <w:rFonts w:ascii="Times New Roman" w:eastAsia="Calibri" w:hAnsi="Times New Roman" w:cs="Times New Roman"/>
          <w:b/>
          <w:sz w:val="28"/>
          <w:szCs w:val="28"/>
        </w:rPr>
        <w:t>практики  по</w:t>
      </w:r>
      <w:proofErr w:type="gramEnd"/>
      <w:r w:rsidR="00B45077">
        <w:rPr>
          <w:rFonts w:ascii="Times New Roman" w:eastAsia="Calibri" w:hAnsi="Times New Roman" w:cs="Times New Roman"/>
          <w:b/>
          <w:sz w:val="28"/>
          <w:szCs w:val="28"/>
        </w:rPr>
        <w:t xml:space="preserve">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студентом Тамбовского филиала АНО ВО «РосНОУ»</w:t>
      </w:r>
    </w:p>
    <w:p w:rsidR="00401A24" w:rsidRPr="002C1380" w:rsidRDefault="00401A24" w:rsidP="00401A24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A24" w:rsidRPr="002C1380" w:rsidRDefault="00401A24" w:rsidP="00401A24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A24" w:rsidRPr="002C1380" w:rsidRDefault="00401A24" w:rsidP="00401A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</w:p>
    <w:p w:rsidR="00401A24" w:rsidRPr="002C1380" w:rsidRDefault="00401A24" w:rsidP="00401A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401A24" w:rsidRPr="002C1380" w:rsidRDefault="00401A24" w:rsidP="00401A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проходил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период 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 ________________по _______________ в </w:t>
      </w:r>
      <w:r w:rsidRPr="004B6AD0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прокуратуре Октябрьского района </w:t>
      </w:r>
      <w:proofErr w:type="spellStart"/>
      <w:r w:rsidRPr="004B6AD0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г.Тамбова</w:t>
      </w:r>
      <w:proofErr w:type="spellEnd"/>
      <w:r w:rsidRPr="004B6AD0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.</w:t>
      </w:r>
    </w:p>
    <w:p w:rsidR="00401A24" w:rsidRPr="002C1380" w:rsidRDefault="00401A24" w:rsidP="00401A2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401A24" w:rsidRPr="002C1380" w:rsidRDefault="00401A24" w:rsidP="00401A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401A24" w:rsidRPr="002C1380" w:rsidRDefault="00401A24" w:rsidP="00401A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401A24" w:rsidRPr="002C1380" w:rsidRDefault="00401A24" w:rsidP="00401A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приобретенный 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401A24" w:rsidRPr="002C1380" w:rsidRDefault="00401A24" w:rsidP="00401A2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01A24" w:rsidRPr="002C1380" w:rsidRDefault="00401A24" w:rsidP="00401A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401A24" w:rsidRPr="002C1380" w:rsidRDefault="00401A24" w:rsidP="00401A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401A24" w:rsidRPr="002C1380" w:rsidRDefault="00401A24" w:rsidP="00401A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401A24" w:rsidRPr="002C1380" w:rsidRDefault="00401A24" w:rsidP="00401A24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401A24" w:rsidRPr="002C1380" w:rsidRDefault="00401A24" w:rsidP="00401A2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401A24" w:rsidRPr="002C1380" w:rsidRDefault="00401A24" w:rsidP="00401A24">
      <w:pPr>
        <w:jc w:val="both"/>
        <w:rPr>
          <w:rFonts w:ascii="Calibri" w:eastAsia="Calibri" w:hAnsi="Calibri" w:cs="Times New Roman"/>
        </w:rPr>
      </w:pPr>
    </w:p>
    <w:p w:rsidR="009C7C81" w:rsidRDefault="00B45077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3D9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0"/>
  </w:num>
  <w:num w:numId="5">
    <w:abstractNumId w:val="14"/>
  </w:num>
  <w:num w:numId="6">
    <w:abstractNumId w:val="23"/>
  </w:num>
  <w:num w:numId="7">
    <w:abstractNumId w:val="10"/>
  </w:num>
  <w:num w:numId="8">
    <w:abstractNumId w:val="25"/>
  </w:num>
  <w:num w:numId="9">
    <w:abstractNumId w:val="7"/>
  </w:num>
  <w:num w:numId="10">
    <w:abstractNumId w:val="15"/>
  </w:num>
  <w:num w:numId="11">
    <w:abstractNumId w:val="27"/>
  </w:num>
  <w:num w:numId="12">
    <w:abstractNumId w:val="2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5"/>
  </w:num>
  <w:num w:numId="19">
    <w:abstractNumId w:val="9"/>
  </w:num>
  <w:num w:numId="20">
    <w:abstractNumId w:val="8"/>
  </w:num>
  <w:num w:numId="21">
    <w:abstractNumId w:val="19"/>
  </w:num>
  <w:num w:numId="22">
    <w:abstractNumId w:val="20"/>
  </w:num>
  <w:num w:numId="23">
    <w:abstractNumId w:val="6"/>
  </w:num>
  <w:num w:numId="24">
    <w:abstractNumId w:val="3"/>
  </w:num>
  <w:num w:numId="25">
    <w:abstractNumId w:val="11"/>
  </w:num>
  <w:num w:numId="26">
    <w:abstractNumId w:val="18"/>
  </w:num>
  <w:num w:numId="27">
    <w:abstractNumId w:val="12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24"/>
    <w:rsid w:val="00160B04"/>
    <w:rsid w:val="00290CD0"/>
    <w:rsid w:val="002F5FBC"/>
    <w:rsid w:val="003226F6"/>
    <w:rsid w:val="003256F1"/>
    <w:rsid w:val="00353011"/>
    <w:rsid w:val="003554D4"/>
    <w:rsid w:val="00401A2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45077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D93"/>
  <w15:chartTrackingRefBased/>
  <w15:docId w15:val="{A3E7C08A-3C24-4EF7-93A0-4A57AF6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24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401A24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4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A24"/>
  </w:style>
  <w:style w:type="paragraph" w:styleId="a7">
    <w:name w:val="footer"/>
    <w:basedOn w:val="a"/>
    <w:link w:val="a8"/>
    <w:uiPriority w:val="99"/>
    <w:unhideWhenUsed/>
    <w:rsid w:val="0040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A24"/>
  </w:style>
  <w:style w:type="paragraph" w:customStyle="1" w:styleId="ConsPlusNormal">
    <w:name w:val="ConsPlusNormal"/>
    <w:rsid w:val="00401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A2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01A24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4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4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01A24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401A24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401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401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01A24"/>
  </w:style>
  <w:style w:type="character" w:styleId="ad">
    <w:name w:val="FollowedHyperlink"/>
    <w:basedOn w:val="a0"/>
    <w:uiPriority w:val="99"/>
    <w:semiHidden/>
    <w:unhideWhenUsed/>
    <w:rsid w:val="00401A24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4"/>
    <w:uiPriority w:val="59"/>
    <w:rsid w:val="00401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401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401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401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401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401A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2022-04-19T11:31:00Z</dcterms:created>
  <dcterms:modified xsi:type="dcterms:W3CDTF">2022-04-19T11:36:00Z</dcterms:modified>
</cp:coreProperties>
</file>