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C7" w:rsidRPr="002C1380" w:rsidRDefault="005007C7" w:rsidP="005007C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:rsidR="005007C7" w:rsidRPr="002C1380" w:rsidRDefault="005007C7" w:rsidP="005007C7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АРБИТРАЖНЫХ СУДАХ</w:t>
      </w:r>
    </w:p>
    <w:p w:rsidR="005007C7" w:rsidRPr="002C1380" w:rsidRDefault="005007C7" w:rsidP="005007C7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5007C7" w:rsidRPr="002C1380" w:rsidRDefault="005007C7" w:rsidP="005007C7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5007C7" w:rsidRPr="002C1380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5007C7" w:rsidRPr="002C1380" w:rsidRDefault="005007C7" w:rsidP="005007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07C7" w:rsidRPr="002C1380" w:rsidRDefault="005007C7" w:rsidP="005007C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5007C7" w:rsidRPr="002C1380" w:rsidRDefault="005007C7" w:rsidP="005007C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5007C7" w:rsidRPr="002C1380" w:rsidRDefault="005007C7" w:rsidP="005007C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007C7" w:rsidRPr="002C1380" w:rsidRDefault="005007C7" w:rsidP="005007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07C7" w:rsidRPr="002C1380" w:rsidRDefault="005007C7" w:rsidP="005007C7">
      <w:pPr>
        <w:rPr>
          <w:rFonts w:ascii="Times New Roman" w:eastAsia="Times New Roman" w:hAnsi="Times New Roman" w:cs="Times New Roman"/>
          <w:b/>
          <w:lang w:eastAsia="ru-RU"/>
        </w:rPr>
      </w:pPr>
    </w:p>
    <w:p w:rsidR="005007C7" w:rsidRPr="002C1380" w:rsidRDefault="005007C7" w:rsidP="005007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07C7" w:rsidRPr="002C1380" w:rsidRDefault="005007C7" w:rsidP="005007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07C7" w:rsidRPr="002C1380" w:rsidRDefault="005007C7" w:rsidP="005007C7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5007C7" w:rsidRPr="002C1380" w:rsidRDefault="005007C7" w:rsidP="005007C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1380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5007C7" w:rsidRPr="002C1380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5007C7" w:rsidRPr="002C1380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5007C7" w:rsidRPr="002C1380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Pr="002C1380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Pr="002C1380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Pr="002C1380" w:rsidRDefault="005007C7" w:rsidP="005007C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7" w:rsidRPr="002C1380" w:rsidRDefault="005007C7" w:rsidP="005007C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5007C7" w:rsidRPr="002C1380" w:rsidRDefault="005007C7" w:rsidP="005007C7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5007C7" w:rsidRPr="002C1380" w:rsidRDefault="005007C7" w:rsidP="005007C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5007C7" w:rsidRPr="002C1380" w:rsidRDefault="005007C7" w:rsidP="005007C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007C7" w:rsidRPr="002C1380" w:rsidRDefault="005007C7" w:rsidP="005007C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007C7" w:rsidRPr="002C1380" w:rsidRDefault="005007C7" w:rsidP="005007C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5007C7" w:rsidRPr="002C1380" w:rsidRDefault="005007C7" w:rsidP="005007C7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5007C7" w:rsidRPr="002C1380" w:rsidRDefault="005007C7" w:rsidP="005007C7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5007C7" w:rsidRPr="002C1380" w:rsidRDefault="005007C7" w:rsidP="005007C7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5007C7" w:rsidRPr="002C1380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7" w:rsidRPr="002C1380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7" w:rsidRPr="002C1380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7" w:rsidRPr="002C1380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7" w:rsidRPr="002C1380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7" w:rsidRPr="002C1380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7" w:rsidRPr="002C1380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7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7" w:rsidRPr="002C1380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7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:rsidR="005007C7" w:rsidRDefault="005007C7" w:rsidP="005007C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07C7" w:rsidRPr="002C1380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7" w:rsidRPr="002C1380" w:rsidRDefault="005007C7" w:rsidP="005007C7">
      <w:pPr>
        <w:numPr>
          <w:ilvl w:val="0"/>
          <w:numId w:val="3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2C1380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5007C7" w:rsidRPr="002C1380" w:rsidRDefault="005007C7" w:rsidP="005007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7" w:rsidRPr="002C1380" w:rsidRDefault="005007C7" w:rsidP="005007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5007C7" w:rsidRPr="002C1380" w:rsidRDefault="005007C7" w:rsidP="005007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Арбитражный суд Тамбовской области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7C7" w:rsidRPr="002C1380" w:rsidRDefault="005007C7" w:rsidP="005007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7" w:rsidRPr="002C1380" w:rsidRDefault="005007C7" w:rsidP="005007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:rsidR="005007C7" w:rsidRPr="002C1380" w:rsidRDefault="005007C7" w:rsidP="005007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7" w:rsidRPr="002C1380" w:rsidRDefault="005007C7" w:rsidP="005007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5007C7" w:rsidRPr="002C1380" w:rsidRDefault="005007C7" w:rsidP="005007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7" w:rsidRPr="002C1380" w:rsidRDefault="005007C7" w:rsidP="005007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5007C7" w:rsidRPr="002C1380" w:rsidRDefault="005007C7" w:rsidP="005007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5007C7" w:rsidRPr="002C1380" w:rsidRDefault="005007C7" w:rsidP="005007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ведение дел в рамках арбитражного</w:t>
      </w:r>
      <w:r w:rsidRPr="002C1380">
        <w:rPr>
          <w:rFonts w:ascii="Calibri" w:eastAsia="Calibri" w:hAnsi="Calibri" w:cs="Times New Roman"/>
        </w:rPr>
        <w:t xml:space="preserve">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p w:rsidR="005007C7" w:rsidRPr="002C1380" w:rsidRDefault="005007C7" w:rsidP="005007C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5007C7" w:rsidRPr="002C1380" w:rsidRDefault="005007C7" w:rsidP="005007C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06"/>
        <w:gridCol w:w="3544"/>
        <w:gridCol w:w="1837"/>
      </w:tblGrid>
      <w:tr w:rsidR="005007C7" w:rsidRPr="002C1380" w:rsidTr="00801246">
        <w:tc>
          <w:tcPr>
            <w:tcW w:w="245" w:type="pct"/>
            <w:shd w:val="clear" w:color="auto" w:fill="auto"/>
            <w:vAlign w:val="center"/>
          </w:tcPr>
          <w:p w:rsidR="005007C7" w:rsidRPr="002C1380" w:rsidRDefault="005007C7" w:rsidP="0080124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5007C7" w:rsidRPr="002C1380" w:rsidRDefault="005007C7" w:rsidP="008012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896" w:type="pct"/>
            <w:shd w:val="clear" w:color="auto" w:fill="auto"/>
            <w:vAlign w:val="center"/>
          </w:tcPr>
          <w:p w:rsidR="005007C7" w:rsidRPr="002C1380" w:rsidRDefault="005007C7" w:rsidP="008012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007C7" w:rsidRPr="002C1380" w:rsidRDefault="005007C7" w:rsidP="008012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  <w:bookmarkStart w:id="0" w:name="_GoBack"/>
        <w:bookmarkEnd w:id="0"/>
      </w:tr>
    </w:tbl>
    <w:tbl>
      <w:tblPr>
        <w:tblStyle w:val="a4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993"/>
        <w:gridCol w:w="2551"/>
        <w:gridCol w:w="1843"/>
      </w:tblGrid>
      <w:tr w:rsidR="005007C7" w:rsidRPr="002C1380" w:rsidTr="00801246">
        <w:trPr>
          <w:trHeight w:val="283"/>
        </w:trPr>
        <w:tc>
          <w:tcPr>
            <w:tcW w:w="426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арбитражных судов,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арбитражного суда.</w:t>
            </w: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8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:rsidR="005007C7" w:rsidRPr="002C1380" w:rsidRDefault="005007C7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:rsidR="005007C7" w:rsidRPr="002C1380" w:rsidRDefault="005007C7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8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1843" w:type="dxa"/>
            <w:vMerge/>
          </w:tcPr>
          <w:p w:rsidR="005007C7" w:rsidRPr="002C1380" w:rsidRDefault="005007C7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5007C7" w:rsidRPr="008D4FB9" w:rsidRDefault="005007C7" w:rsidP="0080124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1843" w:type="dxa"/>
            <w:vMerge/>
          </w:tcPr>
          <w:p w:rsidR="005007C7" w:rsidRPr="002C1380" w:rsidRDefault="005007C7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7C7" w:rsidRPr="002C1380" w:rsidRDefault="005007C7" w:rsidP="00801246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543" w:type="dxa"/>
            <w:vMerge w:val="restart"/>
          </w:tcPr>
          <w:p w:rsidR="005007C7" w:rsidRPr="002C1380" w:rsidRDefault="005007C7" w:rsidP="0080124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отчетов о работе суда, судебной статистики. Изучение Пленумов ВС РФ (Пленумов ВАС РФ).</w:t>
            </w:r>
          </w:p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7C7" w:rsidRPr="002C1380" w:rsidRDefault="005007C7" w:rsidP="00801246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  <w:r w:rsidRPr="008D4F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8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vMerge w:val="restart"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18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</w:tc>
        <w:tc>
          <w:tcPr>
            <w:tcW w:w="18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007C7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5007C7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8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этики профессиональной деятельности юриста.</w:t>
            </w: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8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:rsidR="005007C7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18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3" w:type="dxa"/>
            <w:vMerge w:val="restart"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суда с органами государственной власти.</w:t>
            </w: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5007C7" w:rsidRPr="008D4FB9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18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5007C7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5007C7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vMerge w:val="restart"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283"/>
        </w:trPr>
        <w:tc>
          <w:tcPr>
            <w:tcW w:w="426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07C7" w:rsidRPr="002C1380" w:rsidRDefault="005007C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07C7" w:rsidRPr="002C1380" w:rsidRDefault="005007C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5007C7" w:rsidRPr="008D4FB9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5007C7" w:rsidRPr="008D4FB9" w:rsidRDefault="005007C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D4FB9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D4FB9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007C7" w:rsidRPr="002C1380" w:rsidRDefault="005007C7" w:rsidP="0050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5007C7" w:rsidRPr="002C1380" w:rsidRDefault="005007C7" w:rsidP="0050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7" w:rsidRPr="002C1380" w:rsidRDefault="005007C7" w:rsidP="00500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1380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5007C7" w:rsidRPr="00220CAD" w:rsidRDefault="005007C7" w:rsidP="005007C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5007C7" w:rsidRPr="002C1380" w:rsidRDefault="005007C7" w:rsidP="00500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5007C7" w:rsidRPr="002C1380" w:rsidRDefault="005007C7" w:rsidP="00500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5007C7" w:rsidRPr="002C1380" w:rsidRDefault="005007C7" w:rsidP="00500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5007C7" w:rsidRPr="00220CAD" w:rsidRDefault="005007C7" w:rsidP="005007C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5007C7" w:rsidRPr="002C1380" w:rsidRDefault="005007C7" w:rsidP="00500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5007C7" w:rsidRPr="002C1380" w:rsidRDefault="005007C7" w:rsidP="00500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5007C7" w:rsidRPr="002C1380" w:rsidRDefault="005007C7" w:rsidP="00500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5007C7" w:rsidRDefault="005007C7" w:rsidP="005007C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5007C7" w:rsidRPr="00220CAD" w:rsidRDefault="005007C7" w:rsidP="005007C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Pr="00220CAD" w:rsidRDefault="005007C7" w:rsidP="005007C7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7C7" w:rsidRPr="002C1380" w:rsidRDefault="005007C7" w:rsidP="005007C7">
      <w:pPr>
        <w:pStyle w:val="a3"/>
        <w:numPr>
          <w:ilvl w:val="0"/>
          <w:numId w:val="3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4"/>
        <w:tblW w:w="0" w:type="auto"/>
        <w:tblInd w:w="-176" w:type="dxa"/>
        <w:tblLook w:val="04A0" w:firstRow="1" w:lastRow="0" w:firstColumn="1" w:lastColumn="0" w:noHBand="0" w:noVBand="1"/>
      </w:tblPr>
      <w:tblGrid>
        <w:gridCol w:w="1169"/>
        <w:gridCol w:w="908"/>
        <w:gridCol w:w="1398"/>
        <w:gridCol w:w="2738"/>
        <w:gridCol w:w="1643"/>
        <w:gridCol w:w="1665"/>
      </w:tblGrid>
      <w:tr w:rsidR="005007C7" w:rsidRPr="002C1380" w:rsidTr="00801246">
        <w:trPr>
          <w:trHeight w:val="545"/>
        </w:trPr>
        <w:tc>
          <w:tcPr>
            <w:tcW w:w="1169" w:type="dxa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5007C7" w:rsidRPr="002C1380" w:rsidRDefault="005007C7" w:rsidP="0080124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6" w:type="dxa"/>
            <w:gridSpan w:val="2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38" w:type="dxa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65" w:type="dxa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5007C7" w:rsidRPr="002C1380" w:rsidTr="00801246">
        <w:trPr>
          <w:trHeight w:val="421"/>
        </w:trPr>
        <w:tc>
          <w:tcPr>
            <w:tcW w:w="1169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38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суда и его структуры</w:t>
            </w:r>
          </w:p>
        </w:tc>
        <w:tc>
          <w:tcPr>
            <w:tcW w:w="16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635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8" w:type="dxa"/>
          </w:tcPr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713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8" w:type="dxa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492"/>
        </w:trPr>
        <w:tc>
          <w:tcPr>
            <w:tcW w:w="1169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38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организации).</w:t>
            </w: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706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8" w:type="dxa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813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8" w:type="dxa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563"/>
        </w:trPr>
        <w:tc>
          <w:tcPr>
            <w:tcW w:w="1169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8" w:type="dxa"/>
          </w:tcPr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ПК7 -З4</w:t>
            </w:r>
          </w:p>
        </w:tc>
        <w:tc>
          <w:tcPr>
            <w:tcW w:w="2738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актов).</w:t>
            </w: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599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8" w:type="dxa"/>
          </w:tcPr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ПК-7 -У1;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599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ПК-7 -В3;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492"/>
        </w:trPr>
        <w:tc>
          <w:tcPr>
            <w:tcW w:w="1169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1398" w:type="dxa"/>
          </w:tcPr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–З3;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738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Изучение особенностей судебной практики и содержания судебной </w:t>
            </w: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статистки характеризующих работу суда (составление письменного обзора на основе открытых данных сайта суда и системы «Мой арбитр»).</w:t>
            </w: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анализа в письменной форме по актуальным проблемам </w:t>
            </w:r>
            <w:proofErr w:type="spellStart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65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692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834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578"/>
        </w:trPr>
        <w:tc>
          <w:tcPr>
            <w:tcW w:w="1169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8" w:type="dxa"/>
          </w:tcPr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738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649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784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ПК-6-В4;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406"/>
        </w:trPr>
        <w:tc>
          <w:tcPr>
            <w:tcW w:w="1169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8" w:type="dxa"/>
          </w:tcPr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</w:t>
            </w:r>
          </w:p>
        </w:tc>
        <w:tc>
          <w:tcPr>
            <w:tcW w:w="2738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письменного анализа правовой культуры участников судебного процесса на основе практической работы в рамках производственной практики.</w:t>
            </w:r>
          </w:p>
        </w:tc>
        <w:tc>
          <w:tcPr>
            <w:tcW w:w="16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570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ОПК-4-У2;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ПК-5 -У2;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5007C7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791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ОПК-4-В2; ОПК-4-В4;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542"/>
        </w:trPr>
        <w:tc>
          <w:tcPr>
            <w:tcW w:w="1169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38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706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8" w:type="dxa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770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8" w:type="dxa"/>
            <w:vAlign w:val="center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478"/>
        </w:trPr>
        <w:tc>
          <w:tcPr>
            <w:tcW w:w="1169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38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преступлений).</w:t>
            </w: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720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8" w:type="dxa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820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8" w:type="dxa"/>
            <w:vAlign w:val="center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513"/>
        </w:trPr>
        <w:tc>
          <w:tcPr>
            <w:tcW w:w="1169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ОПК-4-З3</w:t>
            </w:r>
          </w:p>
        </w:tc>
        <w:tc>
          <w:tcPr>
            <w:tcW w:w="2738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663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8" w:type="dxa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848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8" w:type="dxa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492"/>
        </w:trPr>
        <w:tc>
          <w:tcPr>
            <w:tcW w:w="1169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738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735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8" w:type="dxa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784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8" w:type="dxa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606"/>
        </w:trPr>
        <w:tc>
          <w:tcPr>
            <w:tcW w:w="1169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738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841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ПК-7 -У2;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592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ОПК-3-В4; ОПК-4-В1; ОПК-4-В2;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742"/>
        </w:trPr>
        <w:tc>
          <w:tcPr>
            <w:tcW w:w="1169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738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749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ПК-7 -У2;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7C7" w:rsidRPr="002C1380" w:rsidTr="00801246">
        <w:trPr>
          <w:trHeight w:val="784"/>
        </w:trPr>
        <w:tc>
          <w:tcPr>
            <w:tcW w:w="1169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8" w:type="dxa"/>
          </w:tcPr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ОПК-3-В4; ОПК-4-В1; ОПК-4-В2;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:rsidR="005007C7" w:rsidRDefault="005007C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5007C7" w:rsidRPr="00BD2E0D" w:rsidRDefault="005007C7" w:rsidP="008012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5007C7" w:rsidRPr="002C1380" w:rsidRDefault="005007C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738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5007C7" w:rsidRPr="002C1380" w:rsidRDefault="005007C7" w:rsidP="008012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007C7" w:rsidRPr="002C1380" w:rsidRDefault="005007C7" w:rsidP="005007C7">
      <w:pPr>
        <w:rPr>
          <w:rFonts w:ascii="Calibri" w:eastAsia="Calibri" w:hAnsi="Calibri" w:cs="Times New Roman"/>
        </w:rPr>
      </w:pPr>
    </w:p>
    <w:p w:rsidR="005007C7" w:rsidRPr="002C1380" w:rsidRDefault="005007C7" w:rsidP="005007C7">
      <w:pPr>
        <w:rPr>
          <w:rFonts w:ascii="Calibri" w:eastAsia="Calibri" w:hAnsi="Calibri" w:cs="Times New Roman"/>
        </w:rPr>
      </w:pPr>
    </w:p>
    <w:p w:rsidR="005007C7" w:rsidRDefault="005007C7" w:rsidP="005007C7">
      <w:pPr>
        <w:rPr>
          <w:rFonts w:ascii="Calibri" w:eastAsia="Calibri" w:hAnsi="Calibri" w:cs="Times New Roman"/>
        </w:rPr>
      </w:pPr>
    </w:p>
    <w:p w:rsidR="005007C7" w:rsidRDefault="005007C7" w:rsidP="005007C7">
      <w:pPr>
        <w:rPr>
          <w:rFonts w:ascii="Calibri" w:eastAsia="Calibri" w:hAnsi="Calibri" w:cs="Times New Roman"/>
        </w:rPr>
      </w:pPr>
    </w:p>
    <w:p w:rsidR="005007C7" w:rsidRDefault="005007C7" w:rsidP="005007C7">
      <w:pPr>
        <w:rPr>
          <w:rFonts w:ascii="Calibri" w:eastAsia="Calibri" w:hAnsi="Calibri" w:cs="Times New Roman"/>
        </w:rPr>
      </w:pPr>
    </w:p>
    <w:p w:rsidR="005007C7" w:rsidRDefault="005007C7" w:rsidP="005007C7">
      <w:pPr>
        <w:rPr>
          <w:rFonts w:ascii="Calibri" w:eastAsia="Calibri" w:hAnsi="Calibri" w:cs="Times New Roman"/>
        </w:rPr>
      </w:pPr>
    </w:p>
    <w:p w:rsidR="005007C7" w:rsidRDefault="005007C7" w:rsidP="005007C7">
      <w:pPr>
        <w:rPr>
          <w:rFonts w:ascii="Calibri" w:eastAsia="Calibri" w:hAnsi="Calibri" w:cs="Times New Roman"/>
        </w:rPr>
      </w:pPr>
    </w:p>
    <w:p w:rsidR="005007C7" w:rsidRDefault="005007C7" w:rsidP="005007C7">
      <w:pPr>
        <w:rPr>
          <w:rFonts w:ascii="Calibri" w:eastAsia="Calibri" w:hAnsi="Calibri" w:cs="Times New Roman"/>
        </w:rPr>
      </w:pPr>
    </w:p>
    <w:p w:rsidR="005007C7" w:rsidRDefault="005007C7" w:rsidP="005007C7">
      <w:pPr>
        <w:rPr>
          <w:rFonts w:ascii="Calibri" w:eastAsia="Calibri" w:hAnsi="Calibri" w:cs="Times New Roman"/>
        </w:rPr>
      </w:pPr>
    </w:p>
    <w:p w:rsidR="005007C7" w:rsidRDefault="005007C7" w:rsidP="005007C7">
      <w:pPr>
        <w:rPr>
          <w:rFonts w:ascii="Calibri" w:eastAsia="Calibri" w:hAnsi="Calibri" w:cs="Times New Roman"/>
        </w:rPr>
      </w:pPr>
    </w:p>
    <w:p w:rsidR="005007C7" w:rsidRDefault="005007C7" w:rsidP="005007C7">
      <w:pPr>
        <w:rPr>
          <w:rFonts w:ascii="Calibri" w:eastAsia="Calibri" w:hAnsi="Calibri" w:cs="Times New Roman"/>
        </w:rPr>
      </w:pPr>
    </w:p>
    <w:p w:rsidR="005007C7" w:rsidRDefault="005007C7" w:rsidP="005007C7">
      <w:pPr>
        <w:rPr>
          <w:rFonts w:ascii="Calibri" w:eastAsia="Calibri" w:hAnsi="Calibri" w:cs="Times New Roman"/>
        </w:rPr>
      </w:pPr>
    </w:p>
    <w:p w:rsidR="005007C7" w:rsidRDefault="005007C7" w:rsidP="005007C7">
      <w:pPr>
        <w:rPr>
          <w:rFonts w:ascii="Calibri" w:eastAsia="Calibri" w:hAnsi="Calibri" w:cs="Times New Roman"/>
        </w:rPr>
      </w:pPr>
    </w:p>
    <w:p w:rsidR="005007C7" w:rsidRDefault="005007C7" w:rsidP="005007C7">
      <w:pPr>
        <w:rPr>
          <w:rFonts w:ascii="Calibri" w:eastAsia="Calibri" w:hAnsi="Calibri" w:cs="Times New Roman"/>
        </w:rPr>
      </w:pPr>
    </w:p>
    <w:p w:rsidR="005007C7" w:rsidRPr="002C1380" w:rsidRDefault="005007C7" w:rsidP="005007C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5007C7" w:rsidRPr="002C1380" w:rsidRDefault="005007C7" w:rsidP="005007C7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:rsidR="005007C7" w:rsidRPr="002C1380" w:rsidRDefault="005007C7" w:rsidP="005007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5007C7" w:rsidRPr="002C1380" w:rsidRDefault="005007C7" w:rsidP="005007C7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380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работы обучающегося в период прохождения производственной практики: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b/>
          <w:sz w:val="28"/>
          <w:szCs w:val="28"/>
        </w:rPr>
        <w:t xml:space="preserve"> студентом Тамбовского филиала АНО ВО «РосНОУ»</w:t>
      </w:r>
    </w:p>
    <w:p w:rsidR="005007C7" w:rsidRPr="002C1380" w:rsidRDefault="005007C7" w:rsidP="005007C7">
      <w:pPr>
        <w:tabs>
          <w:tab w:val="left" w:pos="37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07C7" w:rsidRDefault="005007C7" w:rsidP="005007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_________________</w:t>
      </w:r>
      <w:proofErr w:type="gramStart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</w:t>
      </w:r>
    </w:p>
    <w:p w:rsidR="005007C7" w:rsidRPr="00695FE9" w:rsidRDefault="005007C7" w:rsidP="005007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5007C7" w:rsidRPr="002C1380" w:rsidRDefault="005007C7" w:rsidP="005007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получению профессиональных умений и опыта профессиональной деятельности</w:t>
      </w:r>
    </w:p>
    <w:p w:rsidR="005007C7" w:rsidRPr="002C1380" w:rsidRDefault="005007C7" w:rsidP="005007C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проходил в период с ________________по _______________ в Арбитражном суде Тамбовской области.</w:t>
      </w:r>
      <w:r w:rsidRPr="002C1380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</w:p>
    <w:p w:rsidR="005007C7" w:rsidRPr="002C1380" w:rsidRDefault="005007C7" w:rsidP="005007C7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2C1380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5007C7" w:rsidRPr="002C1380" w:rsidRDefault="005007C7" w:rsidP="005007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5007C7" w:rsidRPr="002C1380" w:rsidRDefault="005007C7" w:rsidP="005007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5007C7" w:rsidRPr="002C1380" w:rsidRDefault="005007C7" w:rsidP="005007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в рамках образовательной программы уровень теоретической подготовки,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анализировать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:rsidR="005007C7" w:rsidRPr="002C1380" w:rsidRDefault="005007C7" w:rsidP="005007C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007C7" w:rsidRPr="002C1380" w:rsidRDefault="005007C7" w:rsidP="005007C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1380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5007C7" w:rsidRPr="002C1380" w:rsidRDefault="005007C7" w:rsidP="005007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5007C7" w:rsidRPr="002C1380" w:rsidRDefault="005007C7" w:rsidP="005007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5007C7" w:rsidRPr="002C1380" w:rsidRDefault="005007C7" w:rsidP="005007C7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5007C7" w:rsidRPr="002C1380" w:rsidRDefault="005007C7" w:rsidP="005007C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9C7C81" w:rsidRDefault="005007C7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D6B6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C7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007C7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8DE4-8C01-4809-9218-C1CCF8FD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C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5007C7"/>
    <w:pPr>
      <w:ind w:left="720"/>
      <w:contextualSpacing/>
    </w:pPr>
  </w:style>
  <w:style w:type="table" w:styleId="a4">
    <w:name w:val="Table Grid"/>
    <w:basedOn w:val="a1"/>
    <w:uiPriority w:val="59"/>
    <w:rsid w:val="0050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5007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2022-04-19T11:03:00Z</dcterms:created>
  <dcterms:modified xsi:type="dcterms:W3CDTF">2022-04-19T11:06:00Z</dcterms:modified>
</cp:coreProperties>
</file>