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3C1ED" w14:textId="5D9D76C8" w:rsidR="003D0C0C" w:rsidRDefault="00A02078" w:rsidP="00A02078">
      <w:pPr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Указания по подготовке отчета по преддипломной практике</w:t>
      </w:r>
    </w:p>
    <w:p w14:paraId="20A8091E" w14:textId="3486EC51" w:rsidR="00AE23B6" w:rsidRPr="00DC1D99" w:rsidRDefault="00AE23B6" w:rsidP="00AE23B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C1D99">
        <w:rPr>
          <w:rFonts w:ascii="Times New Roman" w:eastAsia="MS Mincho" w:hAnsi="Times New Roman" w:cs="Times New Roman"/>
          <w:sz w:val="24"/>
          <w:szCs w:val="24"/>
          <w:lang w:eastAsia="ja-JP"/>
        </w:rPr>
        <w:t>По итогам прохождения практической подготовки при проведении практики студент предоставляет для проведения аттестации дневник прохождения практики, кот</w:t>
      </w:r>
      <w:r w:rsidR="00DA1492">
        <w:rPr>
          <w:rFonts w:ascii="Times New Roman" w:eastAsia="MS Mincho" w:hAnsi="Times New Roman" w:cs="Times New Roman"/>
          <w:sz w:val="24"/>
          <w:szCs w:val="24"/>
          <w:lang w:eastAsia="ja-JP"/>
        </w:rPr>
        <w:t>о</w:t>
      </w:r>
      <w:bookmarkStart w:id="0" w:name="_GoBack"/>
      <w:bookmarkEnd w:id="0"/>
      <w:r w:rsidRPr="00DC1D9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рый структурно включает в себя: индивидуальное задание (содержание, планируемые результаты и совместный рабочий график (план) проведения практики, согласованные с руководителем практики от профильной организации); аттестационный лист (отражает уровень освоения обучающимися профессиональных компетенций в период прохождения практики (подписывается руководителем практики от профильной организации); характеристику обучающегося с места прохождения практики (подписывается руководителем практики от профильной организации); отчет. Индивидуальное задание, аттестационный лист, характеристика обучающегося с места прохождения практики оформляются согласно </w:t>
      </w:r>
      <w:proofErr w:type="gramStart"/>
      <w:r w:rsidRPr="00DC1D99">
        <w:rPr>
          <w:rFonts w:ascii="Times New Roman" w:eastAsia="MS Mincho" w:hAnsi="Times New Roman" w:cs="Times New Roman"/>
          <w:sz w:val="24"/>
          <w:szCs w:val="24"/>
          <w:lang w:eastAsia="ja-JP"/>
        </w:rPr>
        <w:t>образцу</w:t>
      </w:r>
      <w:proofErr w:type="gramEnd"/>
      <w:r w:rsidRPr="00DC1D9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представленному в Приложении № 1.</w:t>
      </w:r>
    </w:p>
    <w:p w14:paraId="69729199" w14:textId="77777777" w:rsidR="00AE23B6" w:rsidRPr="00DC1D99" w:rsidRDefault="00AE23B6" w:rsidP="00AE23B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C1D99">
        <w:rPr>
          <w:rFonts w:ascii="Times New Roman" w:eastAsia="MS Mincho" w:hAnsi="Times New Roman" w:cs="Times New Roman"/>
          <w:sz w:val="24"/>
          <w:szCs w:val="24"/>
          <w:lang w:eastAsia="ja-JP"/>
        </w:rPr>
        <w:t>Требования к оформлению отчета. Студент составляет письменный отчёт о прохождении практики</w:t>
      </w:r>
      <w:r w:rsidRPr="00DC1D99">
        <w:rPr>
          <w:rFonts w:ascii="Times New Roman" w:eastAsia="MS Mincho" w:hAnsi="Times New Roman" w:cs="Times New Roman"/>
          <w:color w:val="C00000"/>
          <w:sz w:val="24"/>
          <w:szCs w:val="24"/>
          <w:lang w:eastAsia="ja-JP"/>
        </w:rPr>
        <w:t xml:space="preserve"> </w:t>
      </w:r>
      <w:r w:rsidRPr="00DC1D99">
        <w:rPr>
          <w:rFonts w:ascii="Times New Roman" w:eastAsia="MS Mincho" w:hAnsi="Times New Roman" w:cs="Times New Roman"/>
          <w:sz w:val="24"/>
          <w:szCs w:val="24"/>
          <w:lang w:eastAsia="ja-JP"/>
        </w:rPr>
        <w:t>объёмом 1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5</w:t>
      </w:r>
      <w:r w:rsidRPr="00DC1D99">
        <w:rPr>
          <w:rFonts w:ascii="Times New Roman" w:eastAsia="MS Mincho" w:hAnsi="Times New Roman" w:cs="Times New Roman"/>
          <w:sz w:val="24"/>
          <w:szCs w:val="24"/>
          <w:lang w:eastAsia="ja-JP"/>
        </w:rPr>
        <w:t>-1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8</w:t>
      </w:r>
      <w:r w:rsidRPr="00DC1D9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страниц (в рукописном виде отчёты не принимаются). Текст отчёта по практике печатается чёрным цветом на одной стороне стандартного листа бумаги формата А-4 белого цвета; шрифт </w:t>
      </w:r>
      <w:proofErr w:type="spellStart"/>
      <w:r w:rsidRPr="00DC1D99">
        <w:rPr>
          <w:rFonts w:ascii="Times New Roman" w:eastAsia="MS Mincho" w:hAnsi="Times New Roman" w:cs="Times New Roman"/>
          <w:sz w:val="24"/>
          <w:szCs w:val="24"/>
          <w:lang w:eastAsia="ja-JP"/>
        </w:rPr>
        <w:t>Times</w:t>
      </w:r>
      <w:proofErr w:type="spellEnd"/>
      <w:r w:rsidRPr="00DC1D9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DC1D99">
        <w:rPr>
          <w:rFonts w:ascii="Times New Roman" w:eastAsia="MS Mincho" w:hAnsi="Times New Roman" w:cs="Times New Roman"/>
          <w:sz w:val="24"/>
          <w:szCs w:val="24"/>
          <w:lang w:eastAsia="ja-JP"/>
        </w:rPr>
        <w:t>New</w:t>
      </w:r>
      <w:proofErr w:type="spellEnd"/>
      <w:r w:rsidRPr="00DC1D9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DC1D99">
        <w:rPr>
          <w:rFonts w:ascii="Times New Roman" w:eastAsia="MS Mincho" w:hAnsi="Times New Roman" w:cs="Times New Roman"/>
          <w:sz w:val="24"/>
          <w:szCs w:val="24"/>
          <w:lang w:eastAsia="ja-JP"/>
        </w:rPr>
        <w:t>Roman</w:t>
      </w:r>
      <w:proofErr w:type="spellEnd"/>
      <w:r w:rsidRPr="00DC1D9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обычный, размер 14 </w:t>
      </w:r>
      <w:proofErr w:type="spellStart"/>
      <w:r w:rsidRPr="00DC1D99">
        <w:rPr>
          <w:rFonts w:ascii="Times New Roman" w:eastAsia="MS Mincho" w:hAnsi="Times New Roman" w:cs="Times New Roman"/>
          <w:sz w:val="24"/>
          <w:szCs w:val="24"/>
          <w:lang w:eastAsia="ja-JP"/>
        </w:rPr>
        <w:t>пт</w:t>
      </w:r>
      <w:proofErr w:type="spellEnd"/>
      <w:r w:rsidRPr="00DC1D9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; междустрочный интервал – полуторный; левое, верхнее и нижнее – </w:t>
      </w:r>
      <w:smartTag w:uri="urn:schemas-microsoft-com:office:smarttags" w:element="metricconverter">
        <w:smartTagPr>
          <w:attr w:name="ProductID" w:val="2,0 см"/>
        </w:smartTagPr>
        <w:r w:rsidRPr="00DC1D99">
          <w:rPr>
            <w:rFonts w:ascii="Times New Roman" w:eastAsia="MS Mincho" w:hAnsi="Times New Roman" w:cs="Times New Roman"/>
            <w:sz w:val="24"/>
            <w:szCs w:val="24"/>
            <w:lang w:eastAsia="ja-JP"/>
          </w:rPr>
          <w:t>2,0 см</w:t>
        </w:r>
      </w:smartTag>
      <w:r w:rsidRPr="00DC1D9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; правое – </w:t>
      </w:r>
      <w:smartTag w:uri="urn:schemas-microsoft-com:office:smarttags" w:element="metricconverter">
        <w:smartTagPr>
          <w:attr w:name="ProductID" w:val="1,0 см"/>
        </w:smartTagPr>
        <w:r w:rsidRPr="00DC1D99">
          <w:rPr>
            <w:rFonts w:ascii="Times New Roman" w:eastAsia="MS Mincho" w:hAnsi="Times New Roman" w:cs="Times New Roman"/>
            <w:sz w:val="24"/>
            <w:szCs w:val="24"/>
            <w:lang w:eastAsia="ja-JP"/>
          </w:rPr>
          <w:t>1,0 см</w:t>
        </w:r>
      </w:smartTag>
      <w:r w:rsidRPr="00DC1D9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; абзац – </w:t>
      </w:r>
      <w:smartTag w:uri="urn:schemas-microsoft-com:office:smarttags" w:element="metricconverter">
        <w:smartTagPr>
          <w:attr w:name="ProductID" w:val="1,25 см"/>
        </w:smartTagPr>
        <w:r w:rsidRPr="00DC1D99">
          <w:rPr>
            <w:rFonts w:ascii="Times New Roman" w:eastAsia="MS Mincho" w:hAnsi="Times New Roman" w:cs="Times New Roman"/>
            <w:sz w:val="24"/>
            <w:szCs w:val="24"/>
            <w:lang w:eastAsia="ja-JP"/>
          </w:rPr>
          <w:t>1,25 см</w:t>
        </w:r>
      </w:smartTag>
      <w:r w:rsidRPr="00DC1D9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Наличие рисунков и других декоративных элементов, не связанных с содержанием отчёта, не допускается. </w:t>
      </w:r>
    </w:p>
    <w:p w14:paraId="6B488248" w14:textId="77777777" w:rsidR="00AE23B6" w:rsidRPr="00DC1D99" w:rsidRDefault="00AE23B6" w:rsidP="00AE23B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C1D99">
        <w:rPr>
          <w:rFonts w:ascii="Times New Roman" w:eastAsia="MS Mincho" w:hAnsi="Times New Roman" w:cs="Times New Roman"/>
          <w:sz w:val="24"/>
          <w:szCs w:val="24"/>
          <w:lang w:eastAsia="ja-JP"/>
        </w:rPr>
        <w:t>Все страницы отчёта должны быть сброшюрованы и пронумерованы (кроме первой страницы, содержащей титульный лист). Нумерация по центру внизу страницы арабскими цифрами.</w:t>
      </w:r>
    </w:p>
    <w:p w14:paraId="57BAECFB" w14:textId="77777777" w:rsidR="00AE23B6" w:rsidRPr="00DC1D99" w:rsidRDefault="00AE23B6" w:rsidP="00AE23B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C1D9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конце последней страницы отчёта (до приложений при их наличии) должна стоять личная подпись студента и собственноручно написанные фамилия, имя и отчество.</w:t>
      </w:r>
    </w:p>
    <w:p w14:paraId="39223785" w14:textId="77777777" w:rsidR="00AE23B6" w:rsidRPr="00DC1D99" w:rsidRDefault="00AE23B6" w:rsidP="00AE23B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C13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Отчёт должен содержать аналитическое обобщение полученных в ходе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C1D99">
        <w:rPr>
          <w:rFonts w:ascii="Times New Roman" w:hAnsi="Times New Roman" w:cs="Times New Roman"/>
          <w:sz w:val="24"/>
          <w:szCs w:val="24"/>
        </w:rPr>
        <w:t>роизводственн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C1D99">
        <w:rPr>
          <w:rFonts w:ascii="Times New Roman" w:hAnsi="Times New Roman" w:cs="Times New Roman"/>
          <w:sz w:val="24"/>
          <w:szCs w:val="24"/>
        </w:rPr>
        <w:t xml:space="preserve"> практик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C1D99">
        <w:rPr>
          <w:rFonts w:ascii="Times New Roman" w:hAnsi="Times New Roman" w:cs="Times New Roman"/>
          <w:sz w:val="24"/>
          <w:szCs w:val="24"/>
        </w:rPr>
        <w:t>: преддипломн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C1D99">
        <w:rPr>
          <w:rFonts w:ascii="Times New Roman" w:hAnsi="Times New Roman" w:cs="Times New Roman"/>
          <w:sz w:val="24"/>
          <w:szCs w:val="24"/>
        </w:rPr>
        <w:t xml:space="preserve"> практик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C1D99">
        <w:rPr>
          <w:rFonts w:ascii="Times New Roman" w:hAnsi="Times New Roman" w:cs="Times New Roman"/>
          <w:sz w:val="24"/>
          <w:szCs w:val="24"/>
        </w:rPr>
        <w:t xml:space="preserve"> </w:t>
      </w:r>
      <w:r w:rsidRPr="002C13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сведений по определённым темам и выводы студента по результатам прохождения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C1D99">
        <w:rPr>
          <w:rFonts w:ascii="Times New Roman" w:hAnsi="Times New Roman" w:cs="Times New Roman"/>
          <w:sz w:val="24"/>
          <w:szCs w:val="24"/>
        </w:rPr>
        <w:t>роизводственн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C1D99">
        <w:rPr>
          <w:rFonts w:ascii="Times New Roman" w:hAnsi="Times New Roman" w:cs="Times New Roman"/>
          <w:sz w:val="24"/>
          <w:szCs w:val="24"/>
        </w:rPr>
        <w:t xml:space="preserve"> практик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C1D99">
        <w:rPr>
          <w:rFonts w:ascii="Times New Roman" w:hAnsi="Times New Roman" w:cs="Times New Roman"/>
          <w:sz w:val="24"/>
          <w:szCs w:val="24"/>
        </w:rPr>
        <w:t>: преддипломн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C1D99">
        <w:rPr>
          <w:rFonts w:ascii="Times New Roman" w:hAnsi="Times New Roman" w:cs="Times New Roman"/>
          <w:sz w:val="24"/>
          <w:szCs w:val="24"/>
        </w:rPr>
        <w:t xml:space="preserve"> практик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C1380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14:paraId="70B8B717" w14:textId="77777777" w:rsidR="00AE23B6" w:rsidRPr="00DC1D99" w:rsidRDefault="00AE23B6" w:rsidP="00AE23B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DC1D9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Примерное содержание отчета о прохождении практики</w:t>
      </w:r>
    </w:p>
    <w:p w14:paraId="7954DC05" w14:textId="77777777" w:rsidR="00AE23B6" w:rsidRPr="00DC1D99" w:rsidRDefault="00AE23B6" w:rsidP="00AE23B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C1D99">
        <w:rPr>
          <w:rFonts w:ascii="Times New Roman" w:eastAsia="MS Mincho" w:hAnsi="Times New Roman" w:cs="Times New Roman"/>
          <w:sz w:val="24"/>
          <w:szCs w:val="24"/>
          <w:lang w:eastAsia="ja-JP"/>
        </w:rPr>
        <w:t>1.</w:t>
      </w:r>
      <w:r w:rsidRPr="00DC1D99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Введение </w:t>
      </w:r>
    </w:p>
    <w:p w14:paraId="4789B6F5" w14:textId="77777777" w:rsidR="00AE23B6" w:rsidRPr="00DC1D99" w:rsidRDefault="00AE23B6" w:rsidP="00AE23B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C1D99">
        <w:rPr>
          <w:rFonts w:ascii="Times New Roman" w:eastAsia="MS Mincho" w:hAnsi="Times New Roman" w:cs="Times New Roman"/>
          <w:sz w:val="24"/>
          <w:szCs w:val="24"/>
          <w:lang w:eastAsia="ja-JP"/>
        </w:rPr>
        <w:t>(место, сроки, продолжительность, цели и задачи практики)</w:t>
      </w:r>
    </w:p>
    <w:p w14:paraId="093CBAAF" w14:textId="77777777" w:rsidR="00AE23B6" w:rsidRPr="00DC1D99" w:rsidRDefault="00AE23B6" w:rsidP="00AE23B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C1D99">
        <w:rPr>
          <w:rFonts w:ascii="Times New Roman" w:eastAsia="MS Mincho" w:hAnsi="Times New Roman" w:cs="Times New Roman"/>
          <w:sz w:val="24"/>
          <w:szCs w:val="24"/>
          <w:lang w:eastAsia="ja-JP"/>
        </w:rPr>
        <w:t>2.</w:t>
      </w:r>
      <w:r w:rsidRPr="00DC1D99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Общая характеристика организации</w:t>
      </w:r>
    </w:p>
    <w:p w14:paraId="79D291B4" w14:textId="77777777" w:rsidR="00AE23B6" w:rsidRPr="00DC1D99" w:rsidRDefault="00AE23B6" w:rsidP="00AE23B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C1D99">
        <w:rPr>
          <w:rFonts w:ascii="Times New Roman" w:eastAsia="MS Mincho" w:hAnsi="Times New Roman" w:cs="Times New Roman"/>
          <w:sz w:val="24"/>
          <w:szCs w:val="24"/>
          <w:lang w:eastAsia="ja-JP"/>
        </w:rPr>
        <w:t>2.1 Организационно-правовая форма</w:t>
      </w:r>
    </w:p>
    <w:p w14:paraId="1E2CA732" w14:textId="77777777" w:rsidR="00AE23B6" w:rsidRPr="00DC1D99" w:rsidRDefault="00AE23B6" w:rsidP="00AE23B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C1D99">
        <w:rPr>
          <w:rFonts w:ascii="Times New Roman" w:eastAsia="MS Mincho" w:hAnsi="Times New Roman" w:cs="Times New Roman"/>
          <w:sz w:val="24"/>
          <w:szCs w:val="24"/>
          <w:lang w:eastAsia="ja-JP"/>
        </w:rPr>
        <w:t>2.2 Общая характеристика деятельности</w:t>
      </w:r>
    </w:p>
    <w:p w14:paraId="3216E5EF" w14:textId="77777777" w:rsidR="00AE23B6" w:rsidRPr="00DC1D99" w:rsidRDefault="00AE23B6" w:rsidP="00AE23B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C1D99">
        <w:rPr>
          <w:rFonts w:ascii="Times New Roman" w:eastAsia="MS Mincho" w:hAnsi="Times New Roman" w:cs="Times New Roman"/>
          <w:sz w:val="24"/>
          <w:szCs w:val="24"/>
          <w:lang w:eastAsia="ja-JP"/>
        </w:rPr>
        <w:t>2.3 Организационная структура</w:t>
      </w:r>
    </w:p>
    <w:p w14:paraId="337FC137" w14:textId="77777777" w:rsidR="00AE23B6" w:rsidRPr="00DC1D99" w:rsidRDefault="00AE23B6" w:rsidP="00AE23B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C1D99">
        <w:rPr>
          <w:rFonts w:ascii="Times New Roman" w:eastAsia="MS Mincho" w:hAnsi="Times New Roman" w:cs="Times New Roman"/>
          <w:sz w:val="24"/>
          <w:szCs w:val="24"/>
          <w:lang w:eastAsia="ja-JP"/>
        </w:rPr>
        <w:t>3.</w:t>
      </w:r>
      <w:r w:rsidRPr="00DC1D99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Анализ деятельности структурного подразделения организации (отдела), в котором студент проходил практику</w:t>
      </w:r>
    </w:p>
    <w:p w14:paraId="47242815" w14:textId="77777777" w:rsidR="00AE23B6" w:rsidRPr="00DC1D99" w:rsidRDefault="00AE23B6" w:rsidP="00AE23B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C1D99">
        <w:rPr>
          <w:rFonts w:ascii="Times New Roman" w:eastAsia="MS Mincho" w:hAnsi="Times New Roman" w:cs="Times New Roman"/>
          <w:sz w:val="24"/>
          <w:szCs w:val="24"/>
          <w:lang w:eastAsia="ja-JP"/>
        </w:rPr>
        <w:t>3.1. Функции, выполняемые структурным подразделением организации, в котором студент проходил практику</w:t>
      </w:r>
    </w:p>
    <w:p w14:paraId="512283F2" w14:textId="77777777" w:rsidR="00AE23B6" w:rsidRPr="00DC1D99" w:rsidRDefault="00AE23B6" w:rsidP="00AE23B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C1D99">
        <w:rPr>
          <w:rFonts w:ascii="Times New Roman" w:eastAsia="MS Mincho" w:hAnsi="Times New Roman" w:cs="Times New Roman"/>
          <w:sz w:val="24"/>
          <w:szCs w:val="24"/>
          <w:lang w:eastAsia="ja-JP"/>
        </w:rPr>
        <w:t>3.2. Функциональные обязанности должностного лица, в должности которого студент проходил практику в соответствии с Положением о структурном подразделении (отделе) организации</w:t>
      </w:r>
    </w:p>
    <w:p w14:paraId="342CBE58" w14:textId="77777777" w:rsidR="00AE23B6" w:rsidRPr="00DC1D99" w:rsidRDefault="00AE23B6" w:rsidP="00AE23B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C1D99">
        <w:rPr>
          <w:rFonts w:ascii="Times New Roman" w:eastAsia="MS Mincho" w:hAnsi="Times New Roman" w:cs="Times New Roman"/>
          <w:sz w:val="24"/>
          <w:szCs w:val="24"/>
          <w:lang w:eastAsia="ja-JP"/>
        </w:rPr>
        <w:t>4.</w:t>
      </w:r>
      <w:r w:rsidRPr="00DC1D99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Содержание выполненных студентом видов работ </w:t>
      </w:r>
    </w:p>
    <w:p w14:paraId="338F113C" w14:textId="77777777" w:rsidR="00AE23B6" w:rsidRPr="00DC1D99" w:rsidRDefault="00AE23B6" w:rsidP="00AE23B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C1D99">
        <w:rPr>
          <w:rFonts w:ascii="Times New Roman" w:eastAsia="MS Mincho" w:hAnsi="Times New Roman" w:cs="Times New Roman"/>
          <w:sz w:val="24"/>
          <w:szCs w:val="24"/>
          <w:lang w:eastAsia="ja-JP"/>
        </w:rPr>
        <w:t>5.</w:t>
      </w:r>
      <w:r w:rsidRPr="00DC1D99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Заключение (выводы, рекомендации)</w:t>
      </w:r>
    </w:p>
    <w:p w14:paraId="1294E76B" w14:textId="77777777" w:rsidR="00AE23B6" w:rsidRPr="00DC1D99" w:rsidRDefault="00AE23B6" w:rsidP="00AE23B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DC1D9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Приложения:</w:t>
      </w:r>
    </w:p>
    <w:p w14:paraId="757EA552" w14:textId="16993680" w:rsidR="00AE23B6" w:rsidRDefault="00AE23B6" w:rsidP="00AE23B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C1D99">
        <w:rPr>
          <w:rFonts w:ascii="Times New Roman" w:eastAsia="MS Mincho" w:hAnsi="Times New Roman" w:cs="Times New Roman"/>
          <w:sz w:val="24"/>
          <w:szCs w:val="24"/>
          <w:lang w:eastAsia="ja-JP"/>
        </w:rPr>
        <w:t>По усмотрению студента к отчёту могут прилагаться самостоятельно составленные схемы, таблицы, образцы процессуальных и иных юридических документов, другие материалы, связанные с содержанием основной части отчёта.</w:t>
      </w:r>
    </w:p>
    <w:p w14:paraId="0ECC7BC8" w14:textId="55B572BC" w:rsidR="00AE23B6" w:rsidRDefault="00AE23B6" w:rsidP="00AE23B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CFF704A" w14:textId="5E838020" w:rsidR="00AE23B6" w:rsidRDefault="00AE23B6" w:rsidP="00AE23B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5D74322" w14:textId="5E3764B0" w:rsidR="00AE23B6" w:rsidRDefault="00AE23B6" w:rsidP="00AE23B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0E1E9F2A" w14:textId="47CCBEF6" w:rsidR="00AE23B6" w:rsidRDefault="00AE23B6" w:rsidP="00AE23B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695485E" w14:textId="77777777" w:rsidR="00AE23B6" w:rsidRPr="00DC1D99" w:rsidRDefault="00AE23B6" w:rsidP="00AE23B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C1D99">
        <w:rPr>
          <w:rFonts w:ascii="Times New Roman" w:eastAsia="Calibri" w:hAnsi="Times New Roman" w:cs="Times New Roman"/>
          <w:color w:val="FF0000"/>
          <w:sz w:val="24"/>
          <w:szCs w:val="24"/>
        </w:rPr>
        <w:lastRenderedPageBreak/>
        <w:t>Образец оформления титульного листа</w:t>
      </w:r>
    </w:p>
    <w:p w14:paraId="1806172B" w14:textId="77777777" w:rsidR="00AE23B6" w:rsidRPr="00DC1D99" w:rsidRDefault="00AE23B6" w:rsidP="00AE23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DC1D99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ТАМБОВСКИЙ ФИЛИАЛ АВТОНОМНОЙ НЕКОММЕРЧЕСКОЙ ОРГАНИЗАЦИИ ВЫСШЕГО ОБРАЗОВАНИЯ «РОССИЙСКИЙ НОВЫЙ УНИВЕРСИТЕТ»</w:t>
      </w:r>
    </w:p>
    <w:p w14:paraId="3CB38378" w14:textId="77777777" w:rsidR="00AE23B6" w:rsidRPr="00DC1D99" w:rsidRDefault="00AE23B6" w:rsidP="00AE23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DC1D9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(ТАМБОВСКИЙ ФИЛИАЛ АНО ВО «</w:t>
      </w:r>
      <w:r w:rsidRPr="00DC1D99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РосНОУ»)</w:t>
      </w:r>
    </w:p>
    <w:p w14:paraId="4DC76AEF" w14:textId="77777777" w:rsidR="00AE23B6" w:rsidRPr="00DC1D99" w:rsidRDefault="00AE23B6" w:rsidP="00AE23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56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DC1D99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Юридический факультет</w:t>
      </w:r>
    </w:p>
    <w:p w14:paraId="765E3294" w14:textId="77777777" w:rsidR="00AE23B6" w:rsidRPr="00DC1D99" w:rsidRDefault="00AE23B6" w:rsidP="00AE23B6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Кафедра государственных и гражданско-правовых дисциплин </w:t>
      </w:r>
    </w:p>
    <w:p w14:paraId="16C75D37" w14:textId="77777777" w:rsidR="00AE23B6" w:rsidRPr="00DC1D99" w:rsidRDefault="00AE23B6" w:rsidP="00AE23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</w:pPr>
    </w:p>
    <w:p w14:paraId="794FCDC9" w14:textId="77777777" w:rsidR="00AE23B6" w:rsidRPr="00DC1D99" w:rsidRDefault="00AE23B6" w:rsidP="00AE23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</w:pPr>
    </w:p>
    <w:p w14:paraId="05968AD0" w14:textId="77777777" w:rsidR="00AE23B6" w:rsidRPr="00DC1D99" w:rsidRDefault="00AE23B6" w:rsidP="00AE23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</w:pPr>
    </w:p>
    <w:p w14:paraId="7B580B86" w14:textId="77777777" w:rsidR="00AE23B6" w:rsidRPr="00DC1D99" w:rsidRDefault="00AE23B6" w:rsidP="00AE23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b/>
          <w:color w:val="000000"/>
          <w:spacing w:val="13"/>
          <w:sz w:val="24"/>
          <w:szCs w:val="24"/>
          <w:lang w:eastAsia="ru-RU"/>
        </w:rPr>
        <w:t>ОТЧЕТ</w:t>
      </w:r>
    </w:p>
    <w:p w14:paraId="7BBF1C32" w14:textId="77777777" w:rsidR="00AE23B6" w:rsidRPr="00DC1D99" w:rsidRDefault="00AE23B6" w:rsidP="00AE23B6">
      <w:pPr>
        <w:widowControl w:val="0"/>
        <w:shd w:val="clear" w:color="auto" w:fill="FFFFFF"/>
        <w:tabs>
          <w:tab w:val="left" w:pos="4530"/>
          <w:tab w:val="left" w:leader="underscore" w:pos="73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 выполнении производственной практики: преддипломной практики</w:t>
      </w:r>
    </w:p>
    <w:p w14:paraId="6DA9A891" w14:textId="77777777" w:rsidR="00AE23B6" w:rsidRPr="00DC1D99" w:rsidRDefault="00AE23B6" w:rsidP="00AE23B6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14:paraId="20B4AD00" w14:textId="77777777" w:rsidR="00AE23B6" w:rsidRPr="00DC1D99" w:rsidRDefault="00AE23B6" w:rsidP="00AE23B6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Место прохождения </w:t>
      </w:r>
      <w:r w:rsidRPr="00DC1D9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практики   _____________________________________________________________</w:t>
      </w:r>
    </w:p>
    <w:p w14:paraId="4E5DA93F" w14:textId="77777777" w:rsidR="00AE23B6" w:rsidRPr="00DC1D99" w:rsidRDefault="00AE23B6" w:rsidP="00AE23B6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7A32C454" w14:textId="77777777" w:rsidR="00AE23B6" w:rsidRPr="00DC1D99" w:rsidRDefault="00AE23B6" w:rsidP="00AE23B6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08A2C0AE" w14:textId="77777777" w:rsidR="00AE23B6" w:rsidRPr="00DC1D99" w:rsidRDefault="00AE23B6" w:rsidP="00AE23B6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Начало </w:t>
      </w:r>
      <w:proofErr w:type="gramStart"/>
      <w:r w:rsidRPr="00DC1D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практики  </w:t>
      </w:r>
      <w:r w:rsidRPr="00DC1D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>"</w:t>
      </w:r>
      <w:proofErr w:type="gramEnd"/>
      <w:r w:rsidRPr="00DC1D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 xml:space="preserve">    "   </w:t>
      </w:r>
      <w:r w:rsidRPr="00DC1D9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 </w:t>
      </w:r>
      <w:r w:rsidRPr="00DC1D9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ab/>
        <w:t>20     г.</w:t>
      </w:r>
    </w:p>
    <w:p w14:paraId="66C697EB" w14:textId="77777777" w:rsidR="00AE23B6" w:rsidRPr="00DC1D99" w:rsidRDefault="00AE23B6" w:rsidP="00AE23B6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14:paraId="6BBF01DD" w14:textId="77777777" w:rsidR="00AE23B6" w:rsidRPr="00DC1D99" w:rsidRDefault="00AE23B6" w:rsidP="00AE23B6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Окончание </w:t>
      </w:r>
      <w:proofErr w:type="gramStart"/>
      <w:r w:rsidRPr="00DC1D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практики </w:t>
      </w:r>
      <w:r w:rsidRPr="00DC1D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C1D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>"</w:t>
      </w:r>
      <w:proofErr w:type="gramEnd"/>
      <w:r w:rsidRPr="00DC1D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 xml:space="preserve">    "   </w:t>
      </w:r>
      <w:r w:rsidRPr="00DC1D9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      20     г. </w:t>
      </w:r>
    </w:p>
    <w:p w14:paraId="19B75FEB" w14:textId="77777777" w:rsidR="00AE23B6" w:rsidRPr="00DC1D99" w:rsidRDefault="00AE23B6" w:rsidP="00AE23B6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76BC0" w14:textId="77777777" w:rsidR="00AE23B6" w:rsidRPr="00DC1D99" w:rsidRDefault="00AE23B6" w:rsidP="00AE23B6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</w:t>
      </w:r>
    </w:p>
    <w:p w14:paraId="0B1D7321" w14:textId="77777777" w:rsidR="00AE23B6" w:rsidRPr="00DC1D99" w:rsidRDefault="00AE23B6" w:rsidP="00AE23B6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14:paraId="03D66C51" w14:textId="77777777" w:rsidR="00AE23B6" w:rsidRPr="00DC1D99" w:rsidRDefault="00AE23B6" w:rsidP="00AE23B6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54062329" w14:textId="77777777" w:rsidR="00AE23B6" w:rsidRPr="00DC1D99" w:rsidRDefault="00AE23B6" w:rsidP="00AE23B6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DC1D99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Выполнил(а):</w:t>
      </w:r>
    </w:p>
    <w:p w14:paraId="0A7FBD88" w14:textId="77777777" w:rsidR="00AE23B6" w:rsidRPr="00DC1D99" w:rsidRDefault="00AE23B6" w:rsidP="00AE23B6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студент(ка) ______ </w:t>
      </w:r>
      <w:proofErr w:type="spellStart"/>
      <w:r w:rsidRPr="00DC1D99">
        <w:rPr>
          <w:rFonts w:ascii="Times New Roman" w:eastAsia="Times New Roman" w:hAnsi="Times New Roman" w:cs="Times New Roman"/>
          <w:sz w:val="24"/>
          <w:szCs w:val="24"/>
          <w:lang w:eastAsia="ja-JP"/>
        </w:rPr>
        <w:t>курса______группы</w:t>
      </w:r>
      <w:proofErr w:type="spellEnd"/>
    </w:p>
    <w:p w14:paraId="6196B184" w14:textId="77777777" w:rsidR="00AE23B6" w:rsidRPr="00DC1D99" w:rsidRDefault="00AE23B6" w:rsidP="00AE23B6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______формы обучения</w:t>
      </w:r>
    </w:p>
    <w:p w14:paraId="6D250E1C" w14:textId="77777777" w:rsidR="00AE23B6" w:rsidRPr="00DC1D99" w:rsidRDefault="00AE23B6" w:rsidP="00AE23B6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ja-JP"/>
        </w:rPr>
        <w:t>обучающий(</w:t>
      </w:r>
      <w:proofErr w:type="spellStart"/>
      <w:r w:rsidRPr="00DC1D99">
        <w:rPr>
          <w:rFonts w:ascii="Times New Roman" w:eastAsia="Times New Roman" w:hAnsi="Times New Roman" w:cs="Times New Roman"/>
          <w:sz w:val="24"/>
          <w:szCs w:val="24"/>
          <w:lang w:eastAsia="ja-JP"/>
        </w:rPr>
        <w:t>ая</w:t>
      </w:r>
      <w:proofErr w:type="spellEnd"/>
      <w:r w:rsidRPr="00DC1D99">
        <w:rPr>
          <w:rFonts w:ascii="Times New Roman" w:eastAsia="Times New Roman" w:hAnsi="Times New Roman" w:cs="Times New Roman"/>
          <w:sz w:val="24"/>
          <w:szCs w:val="24"/>
          <w:lang w:eastAsia="ja-JP"/>
        </w:rPr>
        <w:t>)</w:t>
      </w:r>
      <w:proofErr w:type="spellStart"/>
      <w:r w:rsidRPr="00DC1D99">
        <w:rPr>
          <w:rFonts w:ascii="Times New Roman" w:eastAsia="Times New Roman" w:hAnsi="Times New Roman" w:cs="Times New Roman"/>
          <w:sz w:val="24"/>
          <w:szCs w:val="24"/>
          <w:lang w:eastAsia="ja-JP"/>
        </w:rPr>
        <w:t>ся</w:t>
      </w:r>
      <w:proofErr w:type="spellEnd"/>
      <w:r w:rsidRPr="00DC1D9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gramStart"/>
      <w:r w:rsidRPr="00DC1D99">
        <w:rPr>
          <w:rFonts w:ascii="Times New Roman" w:eastAsia="Times New Roman" w:hAnsi="Times New Roman" w:cs="Times New Roman"/>
          <w:sz w:val="24"/>
          <w:szCs w:val="24"/>
          <w:lang w:eastAsia="ja-JP"/>
        </w:rPr>
        <w:t>по  направлению</w:t>
      </w:r>
      <w:proofErr w:type="gramEnd"/>
      <w:r w:rsidRPr="00DC1D9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подготовки</w:t>
      </w:r>
    </w:p>
    <w:p w14:paraId="419B3D5C" w14:textId="77777777" w:rsidR="00AE23B6" w:rsidRPr="00DC1D99" w:rsidRDefault="00AE23B6" w:rsidP="00AE23B6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ja-JP"/>
        </w:rPr>
        <w:t>40.03.01 Юриспруденция</w:t>
      </w:r>
    </w:p>
    <w:p w14:paraId="7B8DCF8E" w14:textId="77777777" w:rsidR="00AE23B6" w:rsidRPr="00DC1D99" w:rsidRDefault="00AE23B6" w:rsidP="00AE23B6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</w:t>
      </w:r>
    </w:p>
    <w:p w14:paraId="0A607253" w14:textId="77777777" w:rsidR="00AE23B6" w:rsidRPr="00DC1D99" w:rsidRDefault="00AE23B6" w:rsidP="00AE23B6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 w:rsidRPr="00DC1D99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(Ф.И.О.) </w:t>
      </w:r>
    </w:p>
    <w:p w14:paraId="310E97D2" w14:textId="77777777" w:rsidR="00AE23B6" w:rsidRPr="00DC1D99" w:rsidRDefault="00AE23B6" w:rsidP="00AE23B6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17E31993" w14:textId="77777777" w:rsidR="00AE23B6" w:rsidRPr="00DC1D99" w:rsidRDefault="00AE23B6" w:rsidP="00AE23B6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Дата защиты </w:t>
      </w:r>
      <w:r w:rsidRPr="00DC1D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 xml:space="preserve">"    "   </w:t>
      </w:r>
      <w:r w:rsidRPr="00DC1D9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      20     г. </w:t>
      </w:r>
    </w:p>
    <w:p w14:paraId="7E58DE69" w14:textId="77777777" w:rsidR="00AE23B6" w:rsidRPr="00DC1D99" w:rsidRDefault="00AE23B6" w:rsidP="00AE23B6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Оценка ________________________</w:t>
      </w:r>
    </w:p>
    <w:p w14:paraId="32596352" w14:textId="77777777" w:rsidR="00AE23B6" w:rsidRPr="00DC1D99" w:rsidRDefault="00AE23B6" w:rsidP="00AE23B6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14:paraId="2A442053" w14:textId="77777777" w:rsidR="00AE23B6" w:rsidRPr="00DC1D99" w:rsidRDefault="00AE23B6" w:rsidP="00AE23B6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14:paraId="1298DA56" w14:textId="77777777" w:rsidR="00AE23B6" w:rsidRPr="00DC1D99" w:rsidRDefault="00AE23B6" w:rsidP="00AE23B6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14:paraId="0CFCC1FA" w14:textId="77777777" w:rsidR="00AE23B6" w:rsidRPr="00DC1D99" w:rsidRDefault="00AE23B6" w:rsidP="00AE23B6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Руководитель практики от кафедры:</w:t>
      </w:r>
    </w:p>
    <w:p w14:paraId="57AA5827" w14:textId="77777777" w:rsidR="00AE23B6" w:rsidRPr="00DC1D99" w:rsidRDefault="00AE23B6" w:rsidP="00AE23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</w:pPr>
      <w:r w:rsidRPr="00DC1D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_______________________________________________</w:t>
      </w:r>
    </w:p>
    <w:p w14:paraId="3D04C32F" w14:textId="77777777" w:rsidR="00AE23B6" w:rsidRPr="00DC1D99" w:rsidRDefault="00AE23B6" w:rsidP="00AE23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DC1D9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  (</w:t>
      </w:r>
      <w:proofErr w:type="gramStart"/>
      <w:r w:rsidRPr="00DC1D9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подпись)  (</w:t>
      </w:r>
      <w:proofErr w:type="gramEnd"/>
      <w:r w:rsidRPr="00DC1D9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должность, ф</w:t>
      </w:r>
      <w:r w:rsidRPr="00DC1D9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амилия, инициалы, </w:t>
      </w:r>
      <w:proofErr w:type="spellStart"/>
      <w:r w:rsidRPr="00DC1D9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уч.степень</w:t>
      </w:r>
      <w:proofErr w:type="spellEnd"/>
      <w:r w:rsidRPr="00DC1D9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и звание)</w:t>
      </w:r>
    </w:p>
    <w:p w14:paraId="7AC0B4F1" w14:textId="77777777" w:rsidR="00AE23B6" w:rsidRPr="00DC1D99" w:rsidRDefault="00AE23B6" w:rsidP="00AE23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14:paraId="4DEA7DB5" w14:textId="77777777" w:rsidR="00AE23B6" w:rsidRPr="00DC1D99" w:rsidRDefault="00AE23B6" w:rsidP="00AE23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14:paraId="37E561D8" w14:textId="77777777" w:rsidR="00AE23B6" w:rsidRPr="00DC1D99" w:rsidRDefault="00AE23B6" w:rsidP="00AE23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Руководитель практики от профильной организации:</w:t>
      </w:r>
    </w:p>
    <w:p w14:paraId="75E7742E" w14:textId="77777777" w:rsidR="00AE23B6" w:rsidRPr="00DC1D99" w:rsidRDefault="00AE23B6" w:rsidP="00AE23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</w:t>
      </w:r>
    </w:p>
    <w:p w14:paraId="4B610B50" w14:textId="77777777" w:rsidR="00AE23B6" w:rsidRPr="00DC1D99" w:rsidRDefault="00AE23B6" w:rsidP="00AE23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D9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(</w:t>
      </w:r>
      <w:proofErr w:type="gramStart"/>
      <w:r w:rsidRPr="00DC1D9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должность,  ф</w:t>
      </w:r>
      <w:r w:rsidRPr="00DC1D9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амилия</w:t>
      </w:r>
      <w:proofErr w:type="gramEnd"/>
      <w:r w:rsidRPr="00DC1D9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, имя, отчество)</w:t>
      </w:r>
    </w:p>
    <w:p w14:paraId="64FBC69D" w14:textId="77777777" w:rsidR="00AE23B6" w:rsidRPr="00DC1D99" w:rsidRDefault="00AE23B6" w:rsidP="00AE23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FF6AF9" w14:textId="77777777" w:rsidR="00AE23B6" w:rsidRPr="00DC1D99" w:rsidRDefault="00AE23B6" w:rsidP="00AE23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B7A88D" w14:textId="77777777" w:rsidR="00AE23B6" w:rsidRPr="00DC1D99" w:rsidRDefault="00AE23B6" w:rsidP="00AE23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C9F7C0" w14:textId="77777777" w:rsidR="00AE23B6" w:rsidRPr="00DC1D99" w:rsidRDefault="00AE23B6" w:rsidP="00AE23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324202" w14:textId="77777777" w:rsidR="00AE23B6" w:rsidRPr="00DC1D99" w:rsidRDefault="00AE23B6" w:rsidP="00AE23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1B4EF3" w14:textId="77777777" w:rsidR="00AE23B6" w:rsidRPr="00DC1D99" w:rsidRDefault="00AE23B6" w:rsidP="00AE23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C6BFC2" w14:textId="46B07C72" w:rsidR="00AE23B6" w:rsidRPr="00DC1D99" w:rsidRDefault="00AE23B6" w:rsidP="00AE23B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C1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 20__ г.</w:t>
      </w:r>
    </w:p>
    <w:p w14:paraId="7CE2B789" w14:textId="77777777" w:rsidR="00AE23B6" w:rsidRPr="00A02078" w:rsidRDefault="00AE23B6" w:rsidP="00AE23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23B6" w:rsidRPr="00A02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78"/>
    <w:rsid w:val="003D0C0C"/>
    <w:rsid w:val="00A02078"/>
    <w:rsid w:val="00AE23B6"/>
    <w:rsid w:val="00B54679"/>
    <w:rsid w:val="00DA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1FC82B"/>
  <w15:chartTrackingRefBased/>
  <w15:docId w15:val="{B4B5AECC-6509-4036-8B0F-9C4FA11E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KK</dc:creator>
  <cp:keywords/>
  <dc:description/>
  <cp:lastModifiedBy>Светлана Горева</cp:lastModifiedBy>
  <cp:revision>3</cp:revision>
  <dcterms:created xsi:type="dcterms:W3CDTF">2022-04-09T17:08:00Z</dcterms:created>
  <dcterms:modified xsi:type="dcterms:W3CDTF">2022-04-19T07:14:00Z</dcterms:modified>
</cp:coreProperties>
</file>