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87" w:rsidRPr="00CF0FF2" w:rsidRDefault="003F5087" w:rsidP="003F5087">
      <w:pPr>
        <w:spacing w:after="0" w:line="240" w:lineRule="auto"/>
        <w:jc w:val="center"/>
        <w:rPr>
          <w:rFonts w:ascii="Times New Roman" w:hAnsi="Times New Roman"/>
          <w:b/>
          <w:sz w:val="28"/>
          <w:szCs w:val="28"/>
        </w:rPr>
      </w:pPr>
      <w:r w:rsidRPr="00CF0FF2">
        <w:rPr>
          <w:rFonts w:ascii="Times New Roman" w:hAnsi="Times New Roman"/>
          <w:b/>
          <w:sz w:val="28"/>
          <w:szCs w:val="28"/>
        </w:rPr>
        <w:t>НЕГОСУДАРСТВЕННОЕ ОБРАЗОВАТЕЛЬНОЕ УЧРЕЖДЕНИЕ</w:t>
      </w:r>
    </w:p>
    <w:p w:rsidR="003F5087" w:rsidRPr="00CF0FF2" w:rsidRDefault="003F5087" w:rsidP="003F5087">
      <w:pPr>
        <w:spacing w:after="0" w:line="240" w:lineRule="auto"/>
        <w:jc w:val="center"/>
        <w:rPr>
          <w:rFonts w:ascii="Times New Roman" w:hAnsi="Times New Roman"/>
          <w:b/>
          <w:sz w:val="28"/>
          <w:szCs w:val="28"/>
        </w:rPr>
      </w:pPr>
      <w:r w:rsidRPr="00CF0FF2">
        <w:rPr>
          <w:rFonts w:ascii="Times New Roman" w:hAnsi="Times New Roman"/>
          <w:b/>
          <w:sz w:val="28"/>
          <w:szCs w:val="28"/>
        </w:rPr>
        <w:t>ВЫСШЕГО ПРОФЕССИОНАЛЬНОГО ОБРАЗОВАНИЯ</w:t>
      </w:r>
    </w:p>
    <w:p w:rsidR="003F5087" w:rsidRPr="00CF0FF2" w:rsidRDefault="003F5087" w:rsidP="003F5087">
      <w:pPr>
        <w:spacing w:after="0" w:line="240" w:lineRule="auto"/>
        <w:jc w:val="center"/>
        <w:rPr>
          <w:rFonts w:ascii="Times New Roman" w:hAnsi="Times New Roman"/>
          <w:b/>
          <w:sz w:val="28"/>
          <w:szCs w:val="28"/>
        </w:rPr>
      </w:pPr>
      <w:r w:rsidRPr="00CF0FF2">
        <w:rPr>
          <w:rFonts w:ascii="Times New Roman" w:hAnsi="Times New Roman"/>
          <w:b/>
          <w:sz w:val="28"/>
          <w:szCs w:val="28"/>
        </w:rPr>
        <w:t>РОССИЙСКИЙ</w:t>
      </w:r>
      <w:bookmarkStart w:id="0" w:name="_GoBack"/>
      <w:bookmarkEnd w:id="0"/>
      <w:r w:rsidRPr="00CF0FF2">
        <w:rPr>
          <w:rFonts w:ascii="Times New Roman" w:hAnsi="Times New Roman"/>
          <w:b/>
          <w:sz w:val="28"/>
          <w:szCs w:val="28"/>
        </w:rPr>
        <w:t xml:space="preserve"> НОВЫЙ УНИВЕРСИТЕТ</w:t>
      </w:r>
    </w:p>
    <w:p w:rsidR="003F5087" w:rsidRPr="00CF0FF2" w:rsidRDefault="003F5087" w:rsidP="003F5087">
      <w:pPr>
        <w:spacing w:after="0" w:line="240" w:lineRule="auto"/>
        <w:jc w:val="center"/>
        <w:rPr>
          <w:rFonts w:ascii="Times New Roman" w:hAnsi="Times New Roman"/>
          <w:sz w:val="32"/>
          <w:szCs w:val="32"/>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8B3222" w:rsidP="008B3222">
      <w:pPr>
        <w:spacing w:after="0" w:line="240" w:lineRule="auto"/>
        <w:jc w:val="right"/>
        <w:rPr>
          <w:rFonts w:ascii="Times New Roman" w:hAnsi="Times New Roman"/>
          <w:b/>
          <w:sz w:val="24"/>
          <w:szCs w:val="24"/>
        </w:rPr>
      </w:pPr>
      <w:r>
        <w:rPr>
          <w:rFonts w:ascii="Times New Roman" w:hAnsi="Times New Roman"/>
          <w:b/>
          <w:noProof/>
          <w:sz w:val="24"/>
          <w:szCs w:val="24"/>
          <w:lang w:eastAsia="ru-RU"/>
        </w:rPr>
        <w:drawing>
          <wp:inline distT="0" distB="0" distL="0" distR="0">
            <wp:extent cx="2004695" cy="1714500"/>
            <wp:effectExtent l="0" t="0" r="0" b="0"/>
            <wp:docPr id="1" name="Рисунок 1" descr="C:\Users\Лен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695" cy="1714500"/>
                    </a:xfrm>
                    <a:prstGeom prst="rect">
                      <a:avLst/>
                    </a:prstGeom>
                    <a:noFill/>
                    <a:ln>
                      <a:noFill/>
                    </a:ln>
                  </pic:spPr>
                </pic:pic>
              </a:graphicData>
            </a:graphic>
          </wp:inline>
        </w:drawing>
      </w: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jc w:val="center"/>
        <w:rPr>
          <w:rFonts w:ascii="Times New Roman" w:hAnsi="Times New Roman"/>
          <w:b/>
          <w:sz w:val="28"/>
          <w:szCs w:val="28"/>
        </w:rPr>
      </w:pPr>
      <w:r w:rsidRPr="00CF0FF2">
        <w:rPr>
          <w:rFonts w:ascii="Times New Roman" w:hAnsi="Times New Roman"/>
          <w:b/>
          <w:sz w:val="28"/>
          <w:szCs w:val="28"/>
        </w:rPr>
        <w:t xml:space="preserve">ПРАВИЛА ПРОВЕДЕНИЯ ВСТУПИТЕЛЬНЫХ ИСПЫТАНИЙ </w:t>
      </w:r>
      <w:r w:rsidR="00B4456A">
        <w:rPr>
          <w:rFonts w:ascii="Times New Roman" w:hAnsi="Times New Roman"/>
          <w:b/>
          <w:sz w:val="28"/>
          <w:szCs w:val="28"/>
        </w:rPr>
        <w:t>ИНФОРМАТИКЕ И ИНФОКОММУНИКАЦИОННЫМ ТЕХНОЛОГИЯМ</w:t>
      </w: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Pr="00CF0FF2" w:rsidRDefault="003F5087" w:rsidP="003F5087">
      <w:pPr>
        <w:jc w:val="center"/>
        <w:rPr>
          <w:rFonts w:ascii="Times New Roman" w:hAnsi="Times New Roman"/>
          <w:b/>
          <w:sz w:val="24"/>
          <w:szCs w:val="24"/>
        </w:rPr>
      </w:pPr>
      <w:r w:rsidRPr="00CF0FF2">
        <w:rPr>
          <w:rFonts w:ascii="Times New Roman" w:hAnsi="Times New Roman"/>
          <w:b/>
          <w:sz w:val="24"/>
          <w:szCs w:val="24"/>
        </w:rPr>
        <w:t>Москва 201</w:t>
      </w:r>
      <w:r w:rsidR="00946754">
        <w:rPr>
          <w:rFonts w:ascii="Times New Roman" w:hAnsi="Times New Roman"/>
          <w:b/>
          <w:sz w:val="24"/>
          <w:szCs w:val="24"/>
        </w:rPr>
        <w:t>3</w:t>
      </w:r>
    </w:p>
    <w:p w:rsidR="003F5087" w:rsidRDefault="003F5087" w:rsidP="003F5087">
      <w:pPr>
        <w:spacing w:line="360" w:lineRule="auto"/>
        <w:rPr>
          <w:rFonts w:ascii="Times New Roman" w:hAnsi="Times New Roman" w:cs="Times New Roman"/>
        </w:rPr>
      </w:pPr>
    </w:p>
    <w:p w:rsidR="003F5087" w:rsidRPr="003F5087" w:rsidRDefault="003F5087" w:rsidP="003F5087">
      <w:pPr>
        <w:spacing w:line="360" w:lineRule="auto"/>
        <w:rPr>
          <w:rFonts w:ascii="Times New Roman" w:hAnsi="Times New Roman" w:cs="Times New Roman"/>
        </w:rPr>
      </w:pPr>
      <w:r>
        <w:rPr>
          <w:rFonts w:ascii="Times New Roman" w:hAnsi="Times New Roman" w:cs="Times New Roman"/>
        </w:rPr>
        <w:br w:type="page"/>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lastRenderedPageBreak/>
        <w:t xml:space="preserve">Вступительные испытания по </w:t>
      </w:r>
      <w:r w:rsidR="00B4456A">
        <w:rPr>
          <w:rFonts w:ascii="Times New Roman" w:hAnsi="Times New Roman" w:cs="Times New Roman"/>
          <w:sz w:val="28"/>
          <w:szCs w:val="28"/>
        </w:rPr>
        <w:t>информатике и инфокоммуникационным технологиям</w:t>
      </w:r>
      <w:r w:rsidRPr="003F5087">
        <w:rPr>
          <w:rFonts w:ascii="Times New Roman" w:hAnsi="Times New Roman" w:cs="Times New Roman"/>
          <w:sz w:val="28"/>
          <w:szCs w:val="28"/>
        </w:rPr>
        <w:t xml:space="preserve"> проводятся в форме тестирования.</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Дата, время и место проведения вступительного испытания по </w:t>
      </w:r>
      <w:r w:rsidR="00B4456A">
        <w:rPr>
          <w:rFonts w:ascii="Times New Roman" w:hAnsi="Times New Roman" w:cs="Times New Roman"/>
          <w:sz w:val="28"/>
          <w:szCs w:val="28"/>
        </w:rPr>
        <w:t>информатике и инфокоммуникационным технологиям</w:t>
      </w:r>
      <w:r w:rsidRPr="003F5087">
        <w:rPr>
          <w:rFonts w:ascii="Times New Roman" w:hAnsi="Times New Roman" w:cs="Times New Roman"/>
          <w:sz w:val="28"/>
          <w:szCs w:val="28"/>
        </w:rPr>
        <w:t xml:space="preserve"> определяются расписанием вступительных испытаний в </w:t>
      </w:r>
      <w:r>
        <w:rPr>
          <w:rFonts w:ascii="Times New Roman" w:hAnsi="Times New Roman" w:cs="Times New Roman"/>
          <w:sz w:val="28"/>
          <w:szCs w:val="28"/>
        </w:rPr>
        <w:t>НОУ ВПО «Российский новый университет».</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Перед вступительным испытанием (за 1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вступительного испытания.</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Вступительное испытание проводится в специально подготовленном помещении, обеспечивающем необходимые условия абитуриенту для подготовки и сдачи экзамена.</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Во время вступительного испытания в аудитории должно находиться </w:t>
      </w:r>
      <w:r>
        <w:rPr>
          <w:rFonts w:ascii="Times New Roman" w:hAnsi="Times New Roman" w:cs="Times New Roman"/>
          <w:sz w:val="28"/>
          <w:szCs w:val="28"/>
        </w:rPr>
        <w:t>три</w:t>
      </w:r>
      <w:r w:rsidRPr="003F5087">
        <w:rPr>
          <w:rFonts w:ascii="Times New Roman" w:hAnsi="Times New Roman" w:cs="Times New Roman"/>
          <w:sz w:val="28"/>
          <w:szCs w:val="28"/>
        </w:rPr>
        <w:t xml:space="preserve"> экзаменатора, которые перед началом вступительного экзамена: </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 выдают абитуриентам экзаменационные бланки для выполнения работы; </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проводят инструктаж по правилам поведения на экзамене, заполнения экзаменационных бланков, оформления результатов работы.</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Абитуриент на экзамене получает бланк для тестирования, имеющий печать приемной комиссии </w:t>
      </w:r>
      <w:r>
        <w:rPr>
          <w:rFonts w:ascii="Times New Roman" w:hAnsi="Times New Roman" w:cs="Times New Roman"/>
          <w:sz w:val="28"/>
          <w:szCs w:val="28"/>
        </w:rPr>
        <w:t>НОУ ВПО «Российский новый университет»</w:t>
      </w:r>
      <w:r w:rsidRPr="003F5087">
        <w:rPr>
          <w:rFonts w:ascii="Times New Roman" w:hAnsi="Times New Roman" w:cs="Times New Roman"/>
          <w:sz w:val="28"/>
          <w:szCs w:val="28"/>
        </w:rPr>
        <w:t xml:space="preserve">. Перед выполнением тестирования абитуриент заполняет титульный лист работы по образцу, утвержденному Приемной комиссией </w:t>
      </w:r>
      <w:r>
        <w:rPr>
          <w:rFonts w:ascii="Times New Roman" w:hAnsi="Times New Roman" w:cs="Times New Roman"/>
          <w:sz w:val="28"/>
          <w:szCs w:val="28"/>
        </w:rPr>
        <w:t>НОУ ВПО «Российский новый университет»</w:t>
      </w:r>
      <w:r w:rsidRPr="003F5087">
        <w:rPr>
          <w:rFonts w:ascii="Times New Roman" w:hAnsi="Times New Roman" w:cs="Times New Roman"/>
          <w:sz w:val="28"/>
          <w:szCs w:val="28"/>
        </w:rPr>
        <w:t>. Тестирование (в том числе черновые записи) выполняются на листах - вкладышах, на которых недопустимы никакие условные пометки, раскрывающие авторство работы.</w:t>
      </w:r>
    </w:p>
    <w:p w:rsidR="003F5087" w:rsidRPr="003F5087" w:rsidRDefault="003F5087" w:rsidP="003F5087">
      <w:pPr>
        <w:spacing w:line="360" w:lineRule="auto"/>
        <w:rPr>
          <w:rFonts w:ascii="Times New Roman" w:hAnsi="Times New Roman" w:cs="Times New Roman"/>
          <w:sz w:val="28"/>
          <w:szCs w:val="28"/>
        </w:rPr>
      </w:pP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lastRenderedPageBreak/>
        <w:t>Экзаменационная работа должна быть выполнена ручкой (шариковой) синего цвета, рисунки и чертежи выполняются с помощью линейки и карандаша.</w:t>
      </w:r>
    </w:p>
    <w:p w:rsidR="003F5087" w:rsidRPr="003F5087" w:rsidRDefault="003F5087" w:rsidP="003F5087">
      <w:pPr>
        <w:spacing w:line="360" w:lineRule="auto"/>
        <w:ind w:firstLine="708"/>
        <w:rPr>
          <w:rFonts w:ascii="Times New Roman" w:hAnsi="Times New Roman" w:cs="Times New Roman"/>
          <w:sz w:val="28"/>
          <w:szCs w:val="28"/>
        </w:rPr>
      </w:pPr>
      <w:r>
        <w:rPr>
          <w:rFonts w:ascii="Times New Roman" w:hAnsi="Times New Roman" w:cs="Times New Roman"/>
          <w:sz w:val="28"/>
          <w:szCs w:val="28"/>
        </w:rPr>
        <w:t>Т</w:t>
      </w:r>
      <w:r w:rsidRPr="003F5087">
        <w:rPr>
          <w:rFonts w:ascii="Times New Roman" w:hAnsi="Times New Roman" w:cs="Times New Roman"/>
          <w:sz w:val="28"/>
          <w:szCs w:val="28"/>
        </w:rPr>
        <w:t>ести</w:t>
      </w:r>
      <w:r>
        <w:rPr>
          <w:rFonts w:ascii="Times New Roman" w:hAnsi="Times New Roman" w:cs="Times New Roman"/>
          <w:sz w:val="28"/>
          <w:szCs w:val="28"/>
        </w:rPr>
        <w:t xml:space="preserve">рование по </w:t>
      </w:r>
      <w:r w:rsidR="00B4456A">
        <w:rPr>
          <w:rFonts w:ascii="Times New Roman" w:hAnsi="Times New Roman" w:cs="Times New Roman"/>
          <w:sz w:val="28"/>
          <w:szCs w:val="28"/>
        </w:rPr>
        <w:t>информатике и инфокоммуникационным технологиям</w:t>
      </w:r>
      <w:r>
        <w:rPr>
          <w:rFonts w:ascii="Times New Roman" w:hAnsi="Times New Roman" w:cs="Times New Roman"/>
          <w:sz w:val="28"/>
          <w:szCs w:val="28"/>
        </w:rPr>
        <w:t xml:space="preserve"> продолжается 4</w:t>
      </w:r>
      <w:r w:rsidRPr="003F5087">
        <w:rPr>
          <w:rFonts w:ascii="Times New Roman" w:hAnsi="Times New Roman" w:cs="Times New Roman"/>
          <w:sz w:val="28"/>
          <w:szCs w:val="28"/>
        </w:rPr>
        <w:t xml:space="preserve"> а</w:t>
      </w:r>
      <w:r>
        <w:rPr>
          <w:rFonts w:ascii="Times New Roman" w:hAnsi="Times New Roman" w:cs="Times New Roman"/>
          <w:sz w:val="28"/>
          <w:szCs w:val="28"/>
        </w:rPr>
        <w:t>каде</w:t>
      </w:r>
      <w:r w:rsidRPr="003F5087">
        <w:rPr>
          <w:rFonts w:ascii="Times New Roman" w:hAnsi="Times New Roman" w:cs="Times New Roman"/>
          <w:sz w:val="28"/>
          <w:szCs w:val="28"/>
        </w:rPr>
        <w:t>мических часа (180 минут) без перерыва с момента раздачи вариантов тестирования.</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Консультации абитуриентов с экзаменаторами во время проведения вступительного испытания не допускаются.</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Покидать абитуриенту аудиторию, где проводится вступительное испытание, после его начала можно не более одного раза и только с разрешения члена предметной комиссии, предварительно сдав ему все листы для выполнения заданий вступительного испытания.</w:t>
      </w:r>
    </w:p>
    <w:p w:rsidR="003F5087" w:rsidRPr="003F5087" w:rsidRDefault="003F5087" w:rsidP="003F5087">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Во время проведения вступительного экзамена по </w:t>
      </w:r>
      <w:r w:rsidR="00B4456A">
        <w:rPr>
          <w:rFonts w:ascii="Times New Roman" w:hAnsi="Times New Roman" w:cs="Times New Roman"/>
          <w:sz w:val="28"/>
          <w:szCs w:val="28"/>
        </w:rPr>
        <w:t>информатике и инфокоммуникационным технологиям</w:t>
      </w:r>
      <w:r w:rsidR="00B4456A" w:rsidRPr="003F5087">
        <w:rPr>
          <w:rFonts w:ascii="Times New Roman" w:hAnsi="Times New Roman" w:cs="Times New Roman"/>
          <w:sz w:val="28"/>
          <w:szCs w:val="28"/>
        </w:rPr>
        <w:t xml:space="preserve"> </w:t>
      </w:r>
      <w:r w:rsidRPr="003F5087">
        <w:rPr>
          <w:rFonts w:ascii="Times New Roman" w:hAnsi="Times New Roman" w:cs="Times New Roman"/>
          <w:sz w:val="28"/>
          <w:szCs w:val="28"/>
        </w:rPr>
        <w:t>экзаменующиеся должны соблюдать следующие правила поведения:</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xml:space="preserve"> - соблюдать тишину;</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работать самостоятельно;</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xml:space="preserve"> - не разговаривать с другими экзаменующимися;</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xml:space="preserve"> - не оказывать помощь в выполнении заданий другим экзаменующимся;</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xml:space="preserve"> - не использовать справочные материалы;</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xml:space="preserve"> - не пользоваться средствами оперативной связи: электронными записными книжками, персональными компьютерами, мобильными телефонами;</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t xml:space="preserve"> - не покидать пределов аудитории, в которой проводится вступительный экзамен, более одного раза;</w:t>
      </w:r>
    </w:p>
    <w:p w:rsidR="003F5087" w:rsidRPr="003F5087" w:rsidRDefault="003F5087" w:rsidP="003F5087">
      <w:pPr>
        <w:spacing w:line="360" w:lineRule="auto"/>
        <w:rPr>
          <w:rFonts w:ascii="Times New Roman" w:hAnsi="Times New Roman" w:cs="Times New Roman"/>
          <w:sz w:val="28"/>
          <w:szCs w:val="28"/>
        </w:rPr>
      </w:pPr>
      <w:r w:rsidRPr="003F5087">
        <w:rPr>
          <w:rFonts w:ascii="Times New Roman" w:hAnsi="Times New Roman" w:cs="Times New Roman"/>
          <w:sz w:val="28"/>
          <w:szCs w:val="28"/>
        </w:rPr>
        <w:lastRenderedPageBreak/>
        <w:t>- использовать для записей только бланки установленного образца, полученные от экзаменаторов.</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За нарушение правил поведения на вступительном испытании абитуриент удаляется с экзамена с проставлением оценки «0 (ноль)» баллов независимо от содержания работы, о чем председатель предметной экзаменационной комиссии составляет акт, утверждаемый Приемной комиссией </w:t>
      </w:r>
      <w:r w:rsidR="007B058B">
        <w:rPr>
          <w:rFonts w:ascii="Times New Roman" w:hAnsi="Times New Roman" w:cs="Times New Roman"/>
          <w:sz w:val="28"/>
          <w:szCs w:val="28"/>
        </w:rPr>
        <w:t>НОУ ВПО «РосНОУ»</w:t>
      </w:r>
      <w:r w:rsidRPr="003F5087">
        <w:rPr>
          <w:rFonts w:ascii="Times New Roman" w:hAnsi="Times New Roman" w:cs="Times New Roman"/>
          <w:sz w:val="28"/>
          <w:szCs w:val="28"/>
        </w:rPr>
        <w:t>. Апелляции по этому поводу не принимаются.</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По окончании испытания абитуриент сдает работу и экзаменационный лист экзаменатору. Абитуриент, не выполнивший полностью работу, сдает ее незаконченной. </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Перед проверкой экзаменационной работы все экзаменационные бланки шифруются ответственным секретарем Приемной комиссии или его заместителем. При этом каждому абитуриенту присваивается условный код, который проставляется на титульном листе и на каждом листе–вкладыше. Все листы–вкладыши с записями данного абитуриента скрепляются в единый комплект. Титульные листы хранятся в сейфе у ответственного секретаря Приемной комиссии или его заместителя, а комплекты листов–вкладышей передаются председателю предметной экзаменационной комиссии, который распределяет их между экзаменаторами для проверки.</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Проверка результатов тестирования проводится только в помещении образовательного учреждения и только экзаменаторами (в соответствии со </w:t>
      </w:r>
      <w:proofErr w:type="spellStart"/>
      <w:r w:rsidRPr="003F5087">
        <w:rPr>
          <w:rFonts w:ascii="Times New Roman" w:hAnsi="Times New Roman" w:cs="Times New Roman"/>
          <w:sz w:val="28"/>
          <w:szCs w:val="28"/>
        </w:rPr>
        <w:t>стобалльной</w:t>
      </w:r>
      <w:proofErr w:type="spellEnd"/>
      <w:r w:rsidRPr="003F5087">
        <w:rPr>
          <w:rFonts w:ascii="Times New Roman" w:hAnsi="Times New Roman" w:cs="Times New Roman"/>
          <w:sz w:val="28"/>
          <w:szCs w:val="28"/>
        </w:rPr>
        <w:t xml:space="preserve"> системой оценок).</w:t>
      </w:r>
      <w:r w:rsidR="00B079D1">
        <w:rPr>
          <w:rFonts w:ascii="Times New Roman" w:hAnsi="Times New Roman" w:cs="Times New Roman"/>
          <w:sz w:val="28"/>
          <w:szCs w:val="28"/>
        </w:rPr>
        <w:t xml:space="preserve"> </w:t>
      </w:r>
      <w:r w:rsidR="00E74E8F">
        <w:rPr>
          <w:rFonts w:ascii="Times New Roman" w:hAnsi="Times New Roman" w:cs="Times New Roman"/>
          <w:sz w:val="28"/>
          <w:szCs w:val="28"/>
        </w:rPr>
        <w:t xml:space="preserve">Каждое выполненное задание части А оценивается </w:t>
      </w:r>
      <w:r w:rsidR="00AA0823">
        <w:rPr>
          <w:rFonts w:ascii="Times New Roman" w:hAnsi="Times New Roman" w:cs="Times New Roman"/>
          <w:sz w:val="28"/>
          <w:szCs w:val="28"/>
        </w:rPr>
        <w:t xml:space="preserve">в </w:t>
      </w:r>
      <w:r w:rsidR="00B079D1">
        <w:rPr>
          <w:rFonts w:ascii="Times New Roman" w:hAnsi="Times New Roman" w:cs="Times New Roman"/>
          <w:sz w:val="28"/>
          <w:szCs w:val="28"/>
        </w:rPr>
        <w:t xml:space="preserve">6 </w:t>
      </w:r>
      <w:r w:rsidR="00E74E8F">
        <w:rPr>
          <w:rFonts w:ascii="Times New Roman" w:hAnsi="Times New Roman" w:cs="Times New Roman"/>
          <w:sz w:val="28"/>
          <w:szCs w:val="28"/>
        </w:rPr>
        <w:t xml:space="preserve">баллов, части В </w:t>
      </w:r>
      <w:proofErr w:type="spellStart"/>
      <w:r w:rsidR="00AA0823">
        <w:rPr>
          <w:rFonts w:ascii="Times New Roman" w:hAnsi="Times New Roman" w:cs="Times New Roman"/>
          <w:sz w:val="28"/>
          <w:szCs w:val="28"/>
        </w:rPr>
        <w:t>в</w:t>
      </w:r>
      <w:proofErr w:type="spellEnd"/>
      <w:r w:rsidR="00AA0823">
        <w:rPr>
          <w:rFonts w:ascii="Times New Roman" w:hAnsi="Times New Roman" w:cs="Times New Roman"/>
          <w:sz w:val="28"/>
          <w:szCs w:val="28"/>
        </w:rPr>
        <w:t xml:space="preserve"> </w:t>
      </w:r>
      <w:r w:rsidR="00B079D1">
        <w:rPr>
          <w:rFonts w:ascii="Times New Roman" w:hAnsi="Times New Roman" w:cs="Times New Roman"/>
          <w:sz w:val="28"/>
          <w:szCs w:val="28"/>
        </w:rPr>
        <w:t>8</w:t>
      </w:r>
      <w:r w:rsidR="00505645">
        <w:rPr>
          <w:rFonts w:ascii="Times New Roman" w:hAnsi="Times New Roman" w:cs="Times New Roman"/>
          <w:sz w:val="28"/>
          <w:szCs w:val="28"/>
        </w:rPr>
        <w:t xml:space="preserve"> баллов.</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Председатель предметной комиссии дополнительно проверяет экзаменационные работы, оцененные экзаменаторами от 0 до 32 баллов и свыше 75 баллов</w:t>
      </w:r>
      <w:proofErr w:type="gramStart"/>
      <w:r w:rsidRPr="003F5087">
        <w:rPr>
          <w:rFonts w:ascii="Times New Roman" w:hAnsi="Times New Roman" w:cs="Times New Roman"/>
          <w:sz w:val="28"/>
          <w:szCs w:val="28"/>
        </w:rPr>
        <w:t xml:space="preserve"> )</w:t>
      </w:r>
      <w:proofErr w:type="gramEnd"/>
      <w:r w:rsidRPr="003F5087">
        <w:rPr>
          <w:rFonts w:ascii="Times New Roman" w:hAnsi="Times New Roman" w:cs="Times New Roman"/>
          <w:sz w:val="28"/>
          <w:szCs w:val="28"/>
        </w:rPr>
        <w:t>, а также 5% остальных работ, правильность оценок удостоверяет своей подписью.</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lastRenderedPageBreak/>
        <w:t xml:space="preserve">После проверки результатов тестирования по </w:t>
      </w:r>
      <w:r w:rsidR="00B4456A">
        <w:rPr>
          <w:rFonts w:ascii="Times New Roman" w:hAnsi="Times New Roman" w:cs="Times New Roman"/>
          <w:sz w:val="28"/>
          <w:szCs w:val="28"/>
        </w:rPr>
        <w:t>информатике и инфокоммуникационным технологиям</w:t>
      </w:r>
      <w:r w:rsidRPr="003F5087">
        <w:rPr>
          <w:rFonts w:ascii="Times New Roman" w:hAnsi="Times New Roman" w:cs="Times New Roman"/>
          <w:sz w:val="28"/>
          <w:szCs w:val="28"/>
        </w:rPr>
        <w:t xml:space="preserve"> оценка (цифрой и прописью) выставляется по </w:t>
      </w:r>
      <w:proofErr w:type="spellStart"/>
      <w:r w:rsidRPr="003F5087">
        <w:rPr>
          <w:rFonts w:ascii="Times New Roman" w:hAnsi="Times New Roman" w:cs="Times New Roman"/>
          <w:sz w:val="28"/>
          <w:szCs w:val="28"/>
        </w:rPr>
        <w:t>стобалльной</w:t>
      </w:r>
      <w:proofErr w:type="spellEnd"/>
      <w:r w:rsidRPr="003F5087">
        <w:rPr>
          <w:rFonts w:ascii="Times New Roman" w:hAnsi="Times New Roman" w:cs="Times New Roman"/>
          <w:sz w:val="28"/>
          <w:szCs w:val="28"/>
        </w:rPr>
        <w:t xml:space="preserve"> системе в специально отведенном месте экзаменационной работы. Ответственный секретарь Приемной комиссии или его заместитель производит декодирование письменных работ. При этом осуществляется сверка условных кодов на листах–вкладышах, на титульных листах письменных работ, т.е. для каждого комплекта листов–вкладышей подбирается соответствующий титульный лист. Оценки, проставленные экзаменаторами на письменных работах, заносятся в экзаменационную ведомость и экзаменационные листы абитуриентов и подписываются экзаменаторами.</w:t>
      </w:r>
    </w:p>
    <w:p w:rsidR="003F5087" w:rsidRPr="003F5087"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 xml:space="preserve">Результаты письменного вступительного испытания по </w:t>
      </w:r>
      <w:r w:rsidR="00B4456A">
        <w:rPr>
          <w:rFonts w:ascii="Times New Roman" w:hAnsi="Times New Roman" w:cs="Times New Roman"/>
          <w:sz w:val="28"/>
          <w:szCs w:val="28"/>
        </w:rPr>
        <w:t>информатике и инфокоммуникационным технологиям</w:t>
      </w:r>
      <w:r w:rsidR="009C0144">
        <w:rPr>
          <w:rFonts w:ascii="Times New Roman" w:hAnsi="Times New Roman" w:cs="Times New Roman"/>
          <w:sz w:val="28"/>
          <w:szCs w:val="28"/>
        </w:rPr>
        <w:t xml:space="preserve"> </w:t>
      </w:r>
      <w:r w:rsidRPr="003F5087">
        <w:rPr>
          <w:rFonts w:ascii="Times New Roman" w:hAnsi="Times New Roman" w:cs="Times New Roman"/>
          <w:sz w:val="28"/>
          <w:szCs w:val="28"/>
        </w:rPr>
        <w:t>объявляются на следующий день.</w:t>
      </w:r>
    </w:p>
    <w:p w:rsidR="00A0522D" w:rsidRDefault="003F5087" w:rsidP="007B058B">
      <w:pPr>
        <w:spacing w:line="360" w:lineRule="auto"/>
        <w:ind w:firstLine="708"/>
        <w:rPr>
          <w:rFonts w:ascii="Times New Roman" w:hAnsi="Times New Roman" w:cs="Times New Roman"/>
          <w:sz w:val="28"/>
          <w:szCs w:val="28"/>
        </w:rPr>
      </w:pPr>
      <w:r w:rsidRPr="003F5087">
        <w:rPr>
          <w:rFonts w:ascii="Times New Roman" w:hAnsi="Times New Roman" w:cs="Times New Roman"/>
          <w:sz w:val="28"/>
          <w:szCs w:val="28"/>
        </w:rPr>
        <w:t>Апелляции по процедуре и результатам тестирования рассматриваются в установленном порядке в соответствии с Положением об апелляционной комиссии.</w:t>
      </w:r>
    </w:p>
    <w:p w:rsidR="007B058B" w:rsidRDefault="007B058B" w:rsidP="007B058B">
      <w:pPr>
        <w:spacing w:line="360" w:lineRule="auto"/>
        <w:ind w:firstLine="708"/>
        <w:rPr>
          <w:rFonts w:ascii="Times New Roman" w:hAnsi="Times New Roman" w:cs="Times New Roman"/>
          <w:sz w:val="28"/>
          <w:szCs w:val="28"/>
        </w:rPr>
      </w:pPr>
    </w:p>
    <w:p w:rsidR="007B058B" w:rsidRDefault="007B058B" w:rsidP="007B058B">
      <w:pPr>
        <w:spacing w:line="360" w:lineRule="auto"/>
        <w:ind w:firstLine="708"/>
        <w:rPr>
          <w:rFonts w:ascii="Times New Roman" w:hAnsi="Times New Roman" w:cs="Times New Roman"/>
          <w:sz w:val="28"/>
          <w:szCs w:val="28"/>
        </w:rPr>
      </w:pPr>
    </w:p>
    <w:p w:rsidR="007B058B" w:rsidRPr="007B058B" w:rsidRDefault="007B058B" w:rsidP="007B058B">
      <w:pPr>
        <w:jc w:val="both"/>
        <w:rPr>
          <w:rFonts w:ascii="Times New Roman" w:hAnsi="Times New Roman" w:cs="Times New Roman"/>
          <w:sz w:val="28"/>
          <w:szCs w:val="28"/>
        </w:rPr>
      </w:pPr>
      <w:r>
        <w:rPr>
          <w:rFonts w:ascii="Times New Roman" w:hAnsi="Times New Roman" w:cs="Times New Roman"/>
          <w:sz w:val="28"/>
          <w:szCs w:val="28"/>
        </w:rPr>
        <w:t xml:space="preserve">Декан факультета </w:t>
      </w:r>
      <w:proofErr w:type="spellStart"/>
      <w:r>
        <w:rPr>
          <w:rFonts w:ascii="Times New Roman" w:hAnsi="Times New Roman" w:cs="Times New Roman"/>
          <w:sz w:val="28"/>
          <w:szCs w:val="28"/>
        </w:rPr>
        <w:t>ИСиКТ</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B058B">
        <w:rPr>
          <w:rFonts w:ascii="Times New Roman" w:hAnsi="Times New Roman" w:cs="Times New Roman"/>
          <w:sz w:val="28"/>
          <w:szCs w:val="28"/>
        </w:rPr>
        <w:tab/>
        <w:t>Крюковский А.С.</w:t>
      </w:r>
    </w:p>
    <w:p w:rsidR="007B058B" w:rsidRPr="003F5087" w:rsidRDefault="007B058B" w:rsidP="007B058B">
      <w:pPr>
        <w:spacing w:line="360" w:lineRule="auto"/>
        <w:ind w:firstLine="708"/>
        <w:rPr>
          <w:rFonts w:ascii="Times New Roman" w:hAnsi="Times New Roman" w:cs="Times New Roman"/>
          <w:sz w:val="28"/>
          <w:szCs w:val="28"/>
        </w:rPr>
      </w:pPr>
    </w:p>
    <w:sectPr w:rsidR="007B058B" w:rsidRPr="003F5087" w:rsidSect="00A05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251A"/>
    <w:multiLevelType w:val="hybridMultilevel"/>
    <w:tmpl w:val="45564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3F5087"/>
    <w:rsid w:val="000A4179"/>
    <w:rsid w:val="002E1C27"/>
    <w:rsid w:val="003F5087"/>
    <w:rsid w:val="00462412"/>
    <w:rsid w:val="00505645"/>
    <w:rsid w:val="00590F72"/>
    <w:rsid w:val="005C3B08"/>
    <w:rsid w:val="005D773A"/>
    <w:rsid w:val="00673BEC"/>
    <w:rsid w:val="007B058B"/>
    <w:rsid w:val="00835840"/>
    <w:rsid w:val="008B3222"/>
    <w:rsid w:val="00946754"/>
    <w:rsid w:val="009C0144"/>
    <w:rsid w:val="00A0522D"/>
    <w:rsid w:val="00AA0823"/>
    <w:rsid w:val="00B079D1"/>
    <w:rsid w:val="00B4456A"/>
    <w:rsid w:val="00B535A8"/>
    <w:rsid w:val="00C26A9B"/>
    <w:rsid w:val="00CA0ADE"/>
    <w:rsid w:val="00DE1BBD"/>
    <w:rsid w:val="00E7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2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Лена</cp:lastModifiedBy>
  <cp:revision>3</cp:revision>
  <dcterms:created xsi:type="dcterms:W3CDTF">2013-12-25T10:43:00Z</dcterms:created>
  <dcterms:modified xsi:type="dcterms:W3CDTF">2014-01-31T11:55:00Z</dcterms:modified>
</cp:coreProperties>
</file>